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734AE" w:rsidR="0048166E" w:rsidP="00B85C37" w:rsidRDefault="0048166E" w14:paraId="0496E2E1" w14:textId="599B1B4C">
      <w:pPr>
        <w:jc w:val="right"/>
        <w:rPr>
          <w:rFonts w:ascii="Calibri" w:hAnsi="Calibri" w:cs="Calibri"/>
          <w:b/>
          <w:iCs/>
          <w:sz w:val="22"/>
          <w:szCs w:val="22"/>
          <w:lang w:eastAsia="pl-PL"/>
        </w:rPr>
      </w:pPr>
      <w:r w:rsidRPr="006734AE">
        <w:rPr>
          <w:rFonts w:ascii="Calibri" w:hAnsi="Calibri" w:cs="Calibri"/>
          <w:b/>
          <w:iCs/>
          <w:sz w:val="22"/>
          <w:szCs w:val="22"/>
          <w:lang w:eastAsia="pl-PL"/>
        </w:rPr>
        <w:t xml:space="preserve">Załącznik nr 2 do SWZ </w:t>
      </w:r>
    </w:p>
    <w:p w:rsidRPr="006734AE" w:rsidR="0048166E" w:rsidP="0376CAEF" w:rsidRDefault="001C224A" w14:paraId="2B8A8D88" w14:textId="6BB53B2B">
      <w:pPr>
        <w:jc w:val="right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376CAEF">
        <w:rPr>
          <w:rFonts w:ascii="Calibri" w:hAnsi="Calibri" w:cs="Calibri"/>
          <w:b/>
          <w:bCs/>
          <w:sz w:val="22"/>
          <w:szCs w:val="22"/>
          <w:lang w:eastAsia="pl-PL"/>
        </w:rPr>
        <w:t>RZZ</w:t>
      </w:r>
      <w:r w:rsidRPr="0376CAEF" w:rsidR="0048166E">
        <w:rPr>
          <w:rFonts w:ascii="Calibri" w:hAnsi="Calibri" w:cs="Calibri"/>
          <w:b/>
          <w:bCs/>
          <w:sz w:val="22"/>
          <w:szCs w:val="22"/>
          <w:lang w:eastAsia="pl-PL"/>
        </w:rPr>
        <w:t>.2</w:t>
      </w:r>
      <w:r w:rsidRPr="0376CAEF">
        <w:rPr>
          <w:rFonts w:ascii="Calibri" w:hAnsi="Calibri" w:cs="Calibri"/>
          <w:b/>
          <w:bCs/>
          <w:sz w:val="22"/>
          <w:szCs w:val="22"/>
          <w:lang w:eastAsia="pl-PL"/>
        </w:rPr>
        <w:t>7</w:t>
      </w:r>
      <w:r w:rsidRPr="0376CAEF" w:rsidR="0048166E">
        <w:rPr>
          <w:rFonts w:ascii="Calibri" w:hAnsi="Calibri" w:cs="Calibri"/>
          <w:b/>
          <w:bCs/>
          <w:sz w:val="22"/>
          <w:szCs w:val="22"/>
          <w:lang w:eastAsia="pl-PL"/>
        </w:rPr>
        <w:t>1.</w:t>
      </w:r>
      <w:r w:rsidRPr="0376CAEF" w:rsidR="00B32AD8">
        <w:rPr>
          <w:rFonts w:ascii="Calibri" w:hAnsi="Calibri" w:cs="Calibri"/>
          <w:b/>
          <w:bCs/>
          <w:sz w:val="22"/>
          <w:szCs w:val="22"/>
          <w:lang w:eastAsia="pl-PL"/>
        </w:rPr>
        <w:t>24</w:t>
      </w:r>
      <w:r w:rsidRPr="0376CAEF" w:rsidR="0048166E">
        <w:rPr>
          <w:rFonts w:ascii="Calibri" w:hAnsi="Calibri" w:cs="Calibri"/>
          <w:b/>
          <w:bCs/>
          <w:sz w:val="22"/>
          <w:szCs w:val="22"/>
          <w:lang w:eastAsia="pl-PL"/>
        </w:rPr>
        <w:t>.</w:t>
      </w:r>
      <w:r w:rsidRPr="0376CAEF" w:rsidR="682D038C">
        <w:rPr>
          <w:rFonts w:ascii="Calibri" w:hAnsi="Calibri" w:cs="Calibri"/>
          <w:b/>
          <w:bCs/>
          <w:sz w:val="22"/>
          <w:szCs w:val="22"/>
          <w:lang w:eastAsia="pl-PL"/>
        </w:rPr>
        <w:t>20</w:t>
      </w:r>
      <w:r w:rsidRPr="0376CAEF" w:rsidR="006B36A6">
        <w:rPr>
          <w:rFonts w:ascii="Calibri" w:hAnsi="Calibri" w:cs="Calibri"/>
          <w:b/>
          <w:bCs/>
          <w:sz w:val="22"/>
          <w:szCs w:val="22"/>
          <w:lang w:eastAsia="pl-PL"/>
        </w:rPr>
        <w:t>2</w:t>
      </w:r>
      <w:r w:rsidRPr="0376CAEF">
        <w:rPr>
          <w:rFonts w:ascii="Calibri" w:hAnsi="Calibri" w:cs="Calibri"/>
          <w:b/>
          <w:bCs/>
          <w:sz w:val="22"/>
          <w:szCs w:val="22"/>
          <w:lang w:eastAsia="pl-PL"/>
        </w:rPr>
        <w:t>5</w:t>
      </w:r>
      <w:r w:rsidRPr="0376CAEF" w:rsidR="0048166E">
        <w:rPr>
          <w:rFonts w:ascii="Calibri" w:hAnsi="Calibri" w:cs="Calibri"/>
          <w:b/>
          <w:bCs/>
          <w:sz w:val="22"/>
          <w:szCs w:val="22"/>
          <w:lang w:eastAsia="pl-PL"/>
        </w:rPr>
        <w:t>.</w:t>
      </w:r>
      <w:r w:rsidRPr="0376CAEF" w:rsidR="006B36A6">
        <w:rPr>
          <w:rFonts w:ascii="Calibri" w:hAnsi="Calibri" w:cs="Calibri"/>
          <w:b/>
          <w:bCs/>
          <w:sz w:val="22"/>
          <w:szCs w:val="22"/>
          <w:lang w:eastAsia="pl-PL"/>
        </w:rPr>
        <w:t>PJ</w:t>
      </w:r>
    </w:p>
    <w:p w:rsidRPr="006734AE" w:rsidR="006C67CC" w:rsidP="006C67CC" w:rsidRDefault="006C67CC" w14:paraId="7D64724B" w14:textId="77777777">
      <w:pPr>
        <w:spacing w:line="240" w:lineRule="atLeast"/>
        <w:jc w:val="right"/>
        <w:rPr>
          <w:rFonts w:ascii="Calibri" w:hAnsi="Calibri" w:cs="Calibri"/>
          <w:b/>
          <w:sz w:val="22"/>
          <w:szCs w:val="22"/>
          <w:lang w:eastAsia="pl-PL"/>
        </w:rPr>
      </w:pPr>
    </w:p>
    <w:p w:rsidRPr="00F8666C" w:rsidR="006C67CC" w:rsidP="00263897" w:rsidRDefault="006734AE" w14:paraId="1181A9ED" w14:textId="3245D8E5">
      <w:pPr>
        <w:spacing w:line="240" w:lineRule="atLeast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F8666C">
        <w:rPr>
          <w:rFonts w:ascii="Calibri" w:hAnsi="Calibri" w:cs="Calibri"/>
          <w:b/>
          <w:bCs/>
          <w:color w:val="000000"/>
          <w:sz w:val="28"/>
          <w:szCs w:val="28"/>
        </w:rPr>
        <w:t>WZÓR</w:t>
      </w:r>
      <w:r w:rsidRPr="00F8666C" w:rsidR="006C67CC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</w:p>
    <w:p w:rsidRPr="00F8666C" w:rsidR="003E6887" w:rsidP="00263897" w:rsidRDefault="0099074F" w14:paraId="3660942F" w14:textId="202D2015">
      <w:pPr>
        <w:spacing w:line="240" w:lineRule="atLeast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F8666C">
        <w:rPr>
          <w:rFonts w:ascii="Calibri" w:hAnsi="Calibri" w:cs="Calibri"/>
          <w:b/>
          <w:bCs/>
          <w:color w:val="000000"/>
          <w:sz w:val="28"/>
          <w:szCs w:val="28"/>
        </w:rPr>
        <w:t>U</w:t>
      </w:r>
      <w:r w:rsidRPr="00F8666C" w:rsidR="007010E0">
        <w:rPr>
          <w:rFonts w:ascii="Calibri" w:hAnsi="Calibri" w:cs="Calibri"/>
          <w:b/>
          <w:bCs/>
          <w:color w:val="000000"/>
          <w:sz w:val="28"/>
          <w:szCs w:val="28"/>
        </w:rPr>
        <w:t xml:space="preserve">MOWA </w:t>
      </w:r>
      <w:proofErr w:type="gramStart"/>
      <w:r w:rsidRPr="00F8666C" w:rsidR="007010E0">
        <w:rPr>
          <w:rFonts w:ascii="Calibri" w:hAnsi="Calibri" w:cs="Calibri"/>
          <w:b/>
          <w:bCs/>
          <w:color w:val="000000"/>
          <w:sz w:val="28"/>
          <w:szCs w:val="28"/>
        </w:rPr>
        <w:t>NR</w:t>
      </w:r>
      <w:r w:rsidRPr="00F8666C" w:rsidR="002C7F0B">
        <w:rPr>
          <w:rFonts w:ascii="Calibri" w:hAnsi="Calibri" w:cs="Calibri"/>
          <w:b/>
          <w:bCs/>
          <w:color w:val="000000"/>
          <w:sz w:val="28"/>
          <w:szCs w:val="28"/>
        </w:rPr>
        <w:t xml:space="preserve">  </w:t>
      </w:r>
      <w:r w:rsidRPr="00F8666C" w:rsidR="00BF367F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Pr="00F8666C" w:rsidR="00124502">
        <w:rPr>
          <w:rFonts w:ascii="Calibri" w:hAnsi="Calibri" w:cs="Calibri"/>
          <w:b/>
          <w:bCs/>
          <w:color w:val="000000"/>
          <w:sz w:val="28"/>
          <w:szCs w:val="28"/>
        </w:rPr>
        <w:t>….</w:t>
      </w:r>
      <w:proofErr w:type="gramEnd"/>
      <w:r w:rsidRPr="00F8666C" w:rsidR="00124502">
        <w:rPr>
          <w:rFonts w:ascii="Calibri" w:hAnsi="Calibri" w:cs="Calibri"/>
          <w:b/>
          <w:bCs/>
          <w:color w:val="000000"/>
          <w:sz w:val="28"/>
          <w:szCs w:val="28"/>
        </w:rPr>
        <w:t>.</w:t>
      </w:r>
      <w:r w:rsidRPr="00F8666C" w:rsidR="00263897">
        <w:rPr>
          <w:rFonts w:ascii="Calibri" w:hAnsi="Calibri" w:cs="Calibri"/>
          <w:b/>
          <w:bCs/>
          <w:color w:val="000000"/>
          <w:sz w:val="28"/>
          <w:szCs w:val="28"/>
        </w:rPr>
        <w:t>…</w:t>
      </w:r>
      <w:r w:rsidRPr="00F8666C" w:rsidR="00B47118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Pr="00F8666C" w:rsidR="00BF367F">
        <w:rPr>
          <w:rFonts w:ascii="Calibri" w:hAnsi="Calibri" w:cs="Calibri"/>
          <w:b/>
          <w:bCs/>
          <w:color w:val="000000"/>
          <w:sz w:val="28"/>
          <w:szCs w:val="28"/>
        </w:rPr>
        <w:t>/20</w:t>
      </w:r>
      <w:r w:rsidRPr="00F8666C" w:rsidR="00DD5C8E">
        <w:rPr>
          <w:rFonts w:ascii="Calibri" w:hAnsi="Calibri" w:cs="Calibri"/>
          <w:b/>
          <w:bCs/>
          <w:color w:val="000000"/>
          <w:sz w:val="28"/>
          <w:szCs w:val="28"/>
        </w:rPr>
        <w:t>2</w:t>
      </w:r>
      <w:r w:rsidR="001C224A">
        <w:rPr>
          <w:rFonts w:ascii="Calibri" w:hAnsi="Calibri" w:cs="Calibri"/>
          <w:b/>
          <w:bCs/>
          <w:color w:val="000000"/>
          <w:sz w:val="28"/>
          <w:szCs w:val="28"/>
        </w:rPr>
        <w:t>6</w:t>
      </w:r>
    </w:p>
    <w:p w:rsidRPr="006734AE" w:rsidR="005A01F9" w:rsidP="00F8666C" w:rsidRDefault="005A01F9" w14:paraId="4D26AF89" w14:textId="12B073C1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  <w:lang w:val="cs-CZ"/>
        </w:rPr>
      </w:pPr>
      <w:r w:rsidRPr="006734AE">
        <w:rPr>
          <w:rFonts w:ascii="Calibri" w:hAnsi="Calibri" w:cs="Calibri"/>
          <w:b/>
          <w:sz w:val="22"/>
          <w:szCs w:val="22"/>
          <w:lang w:val="cs-CZ"/>
        </w:rPr>
        <w:t>ŚWIADCZENIE USŁUG MEDYCZNYCH W ZAKRESIE SPRAWOWANIA</w:t>
      </w:r>
      <w:r w:rsidRPr="006734AE">
        <w:rPr>
          <w:rFonts w:ascii="Calibri" w:hAnsi="Calibri" w:cs="Calibri"/>
          <w:b/>
          <w:sz w:val="22"/>
          <w:szCs w:val="22"/>
          <w:lang w:val="cs-CZ"/>
        </w:rPr>
        <w:br/>
      </w:r>
      <w:r w:rsidRPr="006734AE">
        <w:rPr>
          <w:rFonts w:ascii="Calibri" w:hAnsi="Calibri" w:cs="Calibri"/>
          <w:b/>
          <w:sz w:val="22"/>
          <w:szCs w:val="22"/>
          <w:lang w:val="cs-CZ"/>
        </w:rPr>
        <w:t xml:space="preserve"> PROFILAKTYCZNEJ OPIEKI ZDROWOTNEJ </w:t>
      </w:r>
      <w:r w:rsidRPr="006734AE">
        <w:rPr>
          <w:rFonts w:ascii="Calibri" w:hAnsi="Calibri" w:cs="Calibri"/>
          <w:b/>
          <w:sz w:val="22"/>
          <w:szCs w:val="22"/>
          <w:lang w:val="cs-CZ"/>
        </w:rPr>
        <w:br/>
      </w:r>
      <w:r w:rsidRPr="006734AE">
        <w:rPr>
          <w:rFonts w:ascii="Calibri" w:hAnsi="Calibri" w:cs="Calibri"/>
          <w:b/>
          <w:sz w:val="22"/>
          <w:szCs w:val="22"/>
          <w:lang w:val="cs-CZ"/>
        </w:rPr>
        <w:t>NAD PRACOWNIKAMI I KANDYDAT</w:t>
      </w:r>
      <w:r w:rsidR="008E2364">
        <w:rPr>
          <w:rFonts w:ascii="Calibri" w:hAnsi="Calibri" w:cs="Calibri"/>
          <w:b/>
          <w:sz w:val="22"/>
          <w:szCs w:val="22"/>
          <w:lang w:val="cs-CZ"/>
        </w:rPr>
        <w:t>A</w:t>
      </w:r>
      <w:r w:rsidRPr="006734AE">
        <w:rPr>
          <w:rFonts w:ascii="Calibri" w:hAnsi="Calibri" w:cs="Calibri"/>
          <w:b/>
          <w:sz w:val="22"/>
          <w:szCs w:val="22"/>
          <w:lang w:val="cs-CZ"/>
        </w:rPr>
        <w:t xml:space="preserve">MI NA PRACOWNIKÓW </w:t>
      </w:r>
      <w:r w:rsidRPr="006734AE">
        <w:rPr>
          <w:rFonts w:ascii="Calibri" w:hAnsi="Calibri" w:cs="Calibri"/>
          <w:b/>
          <w:sz w:val="22"/>
          <w:szCs w:val="22"/>
          <w:lang w:val="cs-CZ"/>
        </w:rPr>
        <w:br/>
      </w:r>
      <w:r w:rsidRPr="006734AE">
        <w:rPr>
          <w:rFonts w:ascii="Calibri" w:hAnsi="Calibri" w:cs="Calibri"/>
          <w:b/>
          <w:sz w:val="22"/>
          <w:szCs w:val="22"/>
          <w:lang w:val="cs-CZ"/>
        </w:rPr>
        <w:t xml:space="preserve">ORAZ INNYMI OSOBAMI ŚWIADCZĄCYMI PRACĘ </w:t>
      </w:r>
      <w:r w:rsidRPr="006734AE">
        <w:rPr>
          <w:rFonts w:ascii="Calibri" w:hAnsi="Calibri" w:cs="Calibri"/>
          <w:b/>
          <w:sz w:val="22"/>
          <w:szCs w:val="22"/>
          <w:lang w:val="cs-CZ"/>
        </w:rPr>
        <w:br/>
      </w:r>
      <w:r w:rsidRPr="006734AE">
        <w:rPr>
          <w:rFonts w:ascii="Calibri" w:hAnsi="Calibri" w:cs="Calibri"/>
          <w:b/>
          <w:sz w:val="22"/>
          <w:szCs w:val="22"/>
          <w:lang w:val="cs-CZ"/>
        </w:rPr>
        <w:t xml:space="preserve">W </w:t>
      </w:r>
      <w:r w:rsidRPr="006734AE" w:rsidR="009B751F">
        <w:rPr>
          <w:rFonts w:ascii="Calibri" w:hAnsi="Calibri" w:cs="Calibri"/>
          <w:b/>
          <w:sz w:val="22"/>
          <w:szCs w:val="22"/>
          <w:lang w:val="cs-CZ"/>
        </w:rPr>
        <w:t>..................................................................................................</w:t>
      </w:r>
    </w:p>
    <w:p w:rsidRPr="006734AE" w:rsidR="009B751F" w:rsidP="00F8666C" w:rsidRDefault="009B751F" w14:paraId="60290BC2" w14:textId="77777777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  <w:lang w:val="cs-CZ"/>
        </w:rPr>
      </w:pPr>
      <w:r w:rsidRPr="006734AE">
        <w:rPr>
          <w:rFonts w:ascii="Calibri" w:hAnsi="Calibri" w:cs="Calibri"/>
          <w:b/>
          <w:sz w:val="22"/>
          <w:szCs w:val="22"/>
          <w:lang w:val="cs-CZ"/>
        </w:rPr>
        <w:t>/</w:t>
      </w:r>
      <w:r w:rsidRPr="006734AE" w:rsidR="00D63B8D">
        <w:rPr>
          <w:rFonts w:ascii="Calibri" w:hAnsi="Calibri" w:cs="Calibri"/>
          <w:b/>
          <w:sz w:val="22"/>
          <w:szCs w:val="22"/>
          <w:lang w:val="cs-CZ"/>
        </w:rPr>
        <w:t>nazwa Zleceniodawcy</w:t>
      </w:r>
      <w:r w:rsidRPr="006734AE">
        <w:rPr>
          <w:rFonts w:ascii="Calibri" w:hAnsi="Calibri" w:cs="Calibri"/>
          <w:b/>
          <w:sz w:val="22"/>
          <w:szCs w:val="22"/>
          <w:lang w:val="cs-CZ"/>
        </w:rPr>
        <w:t>/</w:t>
      </w:r>
    </w:p>
    <w:p w:rsidRPr="006734AE" w:rsidR="005A01F9" w:rsidP="00F8666C" w:rsidRDefault="005A01F9" w14:paraId="21B50E62" w14:textId="77777777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 w:rsidRPr="006734AE">
        <w:rPr>
          <w:rFonts w:ascii="Calibri" w:hAnsi="Calibri" w:cs="Calibri"/>
          <w:b/>
          <w:sz w:val="22"/>
          <w:szCs w:val="22"/>
          <w:lang w:val="cs-CZ"/>
        </w:rPr>
        <w:t>W DĄBROWIE GÓRNICZEJ</w:t>
      </w:r>
    </w:p>
    <w:p w:rsidRPr="006734AE" w:rsidR="005A01F9" w:rsidP="005A01F9" w:rsidRDefault="005A01F9" w14:paraId="39F59793" w14:textId="77777777">
      <w:pPr>
        <w:spacing w:line="360" w:lineRule="auto"/>
        <w:rPr>
          <w:rFonts w:ascii="Calibri" w:hAnsi="Calibri" w:cs="Calibri"/>
          <w:sz w:val="22"/>
          <w:szCs w:val="22"/>
          <w:lang w:eastAsia="pl-PL"/>
        </w:rPr>
      </w:pPr>
    </w:p>
    <w:p w:rsidRPr="006734AE" w:rsidR="003E6887" w:rsidP="00263897" w:rsidRDefault="003E6887" w14:paraId="1DC4B14E" w14:textId="77777777">
      <w:pPr>
        <w:spacing w:line="240" w:lineRule="atLeast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Pr="006734AE" w:rsidR="00635E43" w:rsidP="00635E43" w:rsidRDefault="00635E43" w14:paraId="1DD2BB14" w14:textId="451D79E9">
      <w:pPr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>zawarta w dniu ………………………… r.</w:t>
      </w:r>
      <w:r w:rsidR="00DB38E3">
        <w:rPr>
          <w:rFonts w:ascii="Calibri" w:hAnsi="Calibri" w:cs="Calibri"/>
          <w:sz w:val="22"/>
          <w:szCs w:val="22"/>
        </w:rPr>
        <w:t>/ dacie złożenia ostatniego podpisu elektronicznego</w:t>
      </w:r>
      <w:r w:rsidRPr="006734AE">
        <w:rPr>
          <w:rFonts w:ascii="Calibri" w:hAnsi="Calibri" w:cs="Calibri"/>
          <w:sz w:val="22"/>
          <w:szCs w:val="22"/>
        </w:rPr>
        <w:t xml:space="preserve"> pomiędzy:</w:t>
      </w:r>
    </w:p>
    <w:p w:rsidRPr="006734AE" w:rsidR="00635E43" w:rsidP="00635E43" w:rsidRDefault="00DB38E3" w14:paraId="4BA99B35" w14:textId="6638DC10">
      <w:pPr>
        <w:widowControl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DB38E3">
        <w:rPr>
          <w:rFonts w:ascii="Calibri" w:hAnsi="Calibri" w:cs="Calibri"/>
          <w:sz w:val="22"/>
          <w:szCs w:val="22"/>
        </w:rPr>
        <w:t xml:space="preserve">Dąbrową Górniczą – Miastem na Prawach Powiatu, NIP 629-246-26-89, REGON 276255312, - </w:t>
      </w:r>
      <w:r>
        <w:rPr>
          <w:rFonts w:ascii="Calibri" w:hAnsi="Calibri" w:cs="Calibri"/>
          <w:b/>
          <w:bCs/>
          <w:sz w:val="22"/>
          <w:szCs w:val="22"/>
        </w:rPr>
        <w:t>……………………………………………………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 xml:space="preserve">…, </w:t>
      </w:r>
      <w:r w:rsidRPr="00DB38E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</w:t>
      </w:r>
      <w:proofErr w:type="gramEnd"/>
      <w:r>
        <w:rPr>
          <w:rFonts w:ascii="Calibri" w:hAnsi="Calibri" w:cs="Calibri"/>
          <w:sz w:val="22"/>
          <w:szCs w:val="22"/>
        </w:rPr>
        <w:t>………………………………</w:t>
      </w:r>
      <w:r w:rsidRPr="00DB38E3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………………………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.,</w:t>
      </w:r>
      <w:r w:rsidRPr="00DB38E3">
        <w:rPr>
          <w:rFonts w:ascii="Calibri" w:hAnsi="Calibri" w:cs="Calibri"/>
          <w:sz w:val="22"/>
          <w:szCs w:val="22"/>
        </w:rPr>
        <w:t xml:space="preserve"> NIP</w:t>
      </w:r>
      <w:r>
        <w:rPr>
          <w:rFonts w:ascii="Calibri" w:hAnsi="Calibri" w:cs="Calibri"/>
          <w:sz w:val="22"/>
          <w:szCs w:val="22"/>
        </w:rPr>
        <w:t>………………….</w:t>
      </w:r>
      <w:r w:rsidRPr="00DB38E3">
        <w:rPr>
          <w:rFonts w:ascii="Calibri" w:hAnsi="Calibri" w:cs="Calibri"/>
          <w:sz w:val="22"/>
          <w:szCs w:val="22"/>
        </w:rPr>
        <w:t xml:space="preserve"> </w:t>
      </w:r>
      <w:r w:rsidRPr="006734AE" w:rsidR="00635E43">
        <w:rPr>
          <w:rFonts w:ascii="Calibri" w:hAnsi="Calibri" w:cs="Calibri"/>
          <w:sz w:val="22"/>
          <w:szCs w:val="22"/>
        </w:rPr>
        <w:t>reprezentowaną przez ……………………………………………………….</w:t>
      </w:r>
    </w:p>
    <w:p w:rsidRPr="006734AE" w:rsidR="00635E43" w:rsidP="00635E43" w:rsidRDefault="00635E43" w14:paraId="44B41B71" w14:textId="77777777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>zwanym dalej „Zamawiającym”,</w:t>
      </w:r>
    </w:p>
    <w:p w:rsidRPr="006734AE" w:rsidR="00635E43" w:rsidP="00635E43" w:rsidRDefault="00635E43" w14:paraId="4C8D9A10" w14:textId="77777777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Pr="006734AE" w:rsidR="00635E43" w:rsidP="00635E43" w:rsidRDefault="00635E43" w14:paraId="6F5C33BF" w14:textId="77777777">
      <w:pPr>
        <w:pStyle w:val="Nagwek3"/>
        <w:spacing w:before="0" w:after="0"/>
        <w:rPr>
          <w:rFonts w:ascii="Calibri" w:hAnsi="Calibri" w:cs="Calibri"/>
          <w:b w:val="0"/>
          <w:sz w:val="22"/>
          <w:szCs w:val="22"/>
        </w:rPr>
      </w:pPr>
      <w:r w:rsidRPr="006734AE">
        <w:rPr>
          <w:rFonts w:ascii="Calibri" w:hAnsi="Calibri" w:cs="Calibri"/>
          <w:b w:val="0"/>
          <w:sz w:val="22"/>
          <w:szCs w:val="22"/>
        </w:rPr>
        <w:t>a</w:t>
      </w:r>
    </w:p>
    <w:p w:rsidRPr="006734AE" w:rsidR="00635E43" w:rsidP="00635E43" w:rsidRDefault="00635E43" w14:paraId="3F3A21B8" w14:textId="77777777">
      <w:pPr>
        <w:widowControl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Pr="006734AE" w:rsidR="00635E43" w:rsidP="00635E43" w:rsidRDefault="00635E43" w14:paraId="342C6916" w14:textId="77777777">
      <w:pPr>
        <w:widowControl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>reprezentowaną przez ……………………………………………………….</w:t>
      </w:r>
    </w:p>
    <w:p w:rsidRPr="006734AE" w:rsidR="00635E43" w:rsidP="00635E43" w:rsidRDefault="00635E43" w14:paraId="26C83148" w14:textId="77777777">
      <w:pPr>
        <w:widowControl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>zwanym dalej „Wykonawcą”.</w:t>
      </w:r>
    </w:p>
    <w:p w:rsidRPr="006734AE" w:rsidR="00EC1058" w:rsidP="00EC1058" w:rsidRDefault="00EC1058" w14:paraId="69176B26" w14:textId="77777777">
      <w:pPr>
        <w:spacing w:line="240" w:lineRule="atLeast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Pr="006734AE" w:rsidR="003E6887" w:rsidP="00263897" w:rsidRDefault="003E6887" w14:paraId="42768265" w14:textId="77777777">
      <w:pPr>
        <w:spacing w:line="240" w:lineRule="atLeast"/>
        <w:jc w:val="both"/>
        <w:rPr>
          <w:rFonts w:ascii="Calibri" w:hAnsi="Calibri" w:cs="Calibri"/>
          <w:color w:val="000000"/>
          <w:sz w:val="22"/>
          <w:szCs w:val="22"/>
        </w:rPr>
      </w:pPr>
    </w:p>
    <w:p w:rsidRPr="006734AE" w:rsidR="003E6887" w:rsidP="005E275B" w:rsidRDefault="003E6887" w14:paraId="5775449E" w14:textId="54E06CFD">
      <w:pPr>
        <w:spacing w:line="240" w:lineRule="atLeast"/>
        <w:jc w:val="center"/>
        <w:rPr>
          <w:rFonts w:ascii="Calibri" w:hAnsi="Calibri" w:cs="Calibri"/>
          <w:b/>
          <w:bCs/>
          <w:color w:val="767171"/>
          <w:sz w:val="22"/>
          <w:szCs w:val="22"/>
        </w:rPr>
      </w:pPr>
      <w:r w:rsidRPr="006734AE">
        <w:rPr>
          <w:rFonts w:ascii="Calibri" w:hAnsi="Calibri" w:cs="Calibri"/>
          <w:color w:val="767171"/>
          <w:sz w:val="22"/>
          <w:szCs w:val="22"/>
        </w:rPr>
        <w:t>Na podstawie art. 12 ust. 1 i 2 ustawy z dnia 27.06.1997</w:t>
      </w:r>
      <w:r w:rsidRPr="006734AE" w:rsidR="00B50780">
        <w:rPr>
          <w:rFonts w:ascii="Calibri" w:hAnsi="Calibri" w:cs="Calibri"/>
          <w:color w:val="767171"/>
          <w:sz w:val="22"/>
          <w:szCs w:val="22"/>
        </w:rPr>
        <w:t xml:space="preserve"> </w:t>
      </w:r>
      <w:r w:rsidRPr="006734AE">
        <w:rPr>
          <w:rFonts w:ascii="Calibri" w:hAnsi="Calibri" w:cs="Calibri"/>
          <w:color w:val="767171"/>
          <w:sz w:val="22"/>
          <w:szCs w:val="22"/>
        </w:rPr>
        <w:t>r. o służbie medycyny pracy</w:t>
      </w:r>
      <w:r w:rsidRPr="006734AE" w:rsidR="003971B7">
        <w:rPr>
          <w:rFonts w:ascii="Calibri" w:hAnsi="Calibri" w:cs="Calibri"/>
          <w:color w:val="767171"/>
          <w:sz w:val="22"/>
          <w:szCs w:val="22"/>
        </w:rPr>
        <w:t xml:space="preserve"> w postępowaniu prowadzonym zgodnie z art. 275 ust. 1 ustawy Prawo zamówień publicznych,</w:t>
      </w:r>
      <w:r w:rsidRPr="006734AE">
        <w:rPr>
          <w:rFonts w:ascii="Calibri" w:hAnsi="Calibri" w:cs="Calibri"/>
          <w:color w:val="767171"/>
          <w:sz w:val="22"/>
          <w:szCs w:val="22"/>
        </w:rPr>
        <w:t xml:space="preserve"> </w:t>
      </w:r>
      <w:r w:rsidR="00017119">
        <w:rPr>
          <w:rFonts w:ascii="Calibri" w:hAnsi="Calibri" w:cs="Calibri"/>
          <w:color w:val="767171"/>
          <w:sz w:val="22"/>
          <w:szCs w:val="22"/>
        </w:rPr>
        <w:t>S</w:t>
      </w:r>
      <w:r w:rsidRPr="006734AE">
        <w:rPr>
          <w:rFonts w:ascii="Calibri" w:hAnsi="Calibri" w:cs="Calibri"/>
          <w:color w:val="767171"/>
          <w:sz w:val="22"/>
          <w:szCs w:val="22"/>
        </w:rPr>
        <w:t>trony zawierają umowę o następującej treści:</w:t>
      </w:r>
    </w:p>
    <w:p w:rsidRPr="006734AE" w:rsidR="00676D9F" w:rsidP="00263897" w:rsidRDefault="00676D9F" w14:paraId="48D638C4" w14:textId="77777777">
      <w:pPr>
        <w:spacing w:line="240" w:lineRule="atLeast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Pr="006734AE" w:rsidR="003E6887" w:rsidP="00263897" w:rsidRDefault="003E6887" w14:paraId="5D4C8919" w14:textId="77777777">
      <w:pPr>
        <w:spacing w:line="240" w:lineRule="atLeast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6734AE">
        <w:rPr>
          <w:rFonts w:ascii="Calibri" w:hAnsi="Calibri" w:cs="Calibri"/>
          <w:b/>
          <w:bCs/>
          <w:color w:val="000000"/>
          <w:sz w:val="22"/>
          <w:szCs w:val="22"/>
        </w:rPr>
        <w:t>§ 1</w:t>
      </w:r>
    </w:p>
    <w:p w:rsidRPr="006734AE" w:rsidR="005A01F9" w:rsidP="005E275B" w:rsidRDefault="0081247F" w14:paraId="5C347260" w14:textId="58BD036A">
      <w:pPr>
        <w:numPr>
          <w:ilvl w:val="1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  <w:lang w:val="cs-CZ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 xml:space="preserve">Na mocy niniejszej umowy </w:t>
      </w:r>
      <w:r w:rsidRPr="006734AE" w:rsidR="00635E43">
        <w:rPr>
          <w:rFonts w:ascii="Calibri" w:hAnsi="Calibri" w:cs="Calibri"/>
          <w:color w:val="000000"/>
          <w:sz w:val="22"/>
          <w:szCs w:val="22"/>
        </w:rPr>
        <w:t>Wykonawca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 będzie świadczył na rzecz Z</w:t>
      </w:r>
      <w:r w:rsidRPr="006734AE" w:rsidR="00635E43">
        <w:rPr>
          <w:rFonts w:ascii="Calibri" w:hAnsi="Calibri" w:cs="Calibri"/>
          <w:color w:val="000000"/>
          <w:sz w:val="22"/>
          <w:szCs w:val="22"/>
        </w:rPr>
        <w:t>amawiającego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 usługi polegające na </w:t>
      </w:r>
      <w:r w:rsidRPr="006734AE" w:rsidR="005A01F9">
        <w:rPr>
          <w:rFonts w:ascii="Calibri" w:hAnsi="Calibri" w:cs="Calibri"/>
          <w:sz w:val="22"/>
          <w:szCs w:val="22"/>
          <w:lang w:val="cs-CZ"/>
        </w:rPr>
        <w:t>świadczeniu usług medycznych w zakresie sprawowania profilaktycznej opieki zdrowotnej nad pracownikami i kandydat</w:t>
      </w:r>
      <w:r w:rsidR="00CD567C">
        <w:rPr>
          <w:rFonts w:ascii="Calibri" w:hAnsi="Calibri" w:cs="Calibri"/>
          <w:sz w:val="22"/>
          <w:szCs w:val="22"/>
          <w:lang w:val="cs-CZ"/>
        </w:rPr>
        <w:t>a</w:t>
      </w:r>
      <w:r w:rsidRPr="006734AE" w:rsidR="005A01F9">
        <w:rPr>
          <w:rFonts w:ascii="Calibri" w:hAnsi="Calibri" w:cs="Calibri"/>
          <w:sz w:val="22"/>
          <w:szCs w:val="22"/>
          <w:lang w:val="cs-CZ"/>
        </w:rPr>
        <w:t>mi na pracowników oraz innymi osobami świadczącymi pracę w</w:t>
      </w:r>
      <w:r w:rsidRPr="006734AE" w:rsidR="00C73138">
        <w:rPr>
          <w:rFonts w:ascii="Calibri" w:hAnsi="Calibri" w:cs="Calibri"/>
          <w:sz w:val="22"/>
          <w:szCs w:val="22"/>
          <w:lang w:val="cs-CZ"/>
        </w:rPr>
        <w:t> </w:t>
      </w:r>
      <w:r w:rsidRPr="006734AE" w:rsidR="005A01F9">
        <w:rPr>
          <w:rFonts w:ascii="Calibri" w:hAnsi="Calibri" w:cs="Calibri"/>
          <w:sz w:val="22"/>
          <w:szCs w:val="22"/>
          <w:lang w:val="cs-CZ"/>
        </w:rPr>
        <w:t>..........................................................................................................................................................</w:t>
      </w:r>
    </w:p>
    <w:p w:rsidRPr="006734AE" w:rsidR="003E6887" w:rsidP="005A01F9" w:rsidRDefault="00D63B8D" w14:paraId="6314B519" w14:textId="336E3342">
      <w:pPr>
        <w:spacing w:line="240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</w:t>
      </w:r>
      <w:r w:rsidRPr="006734AE" w:rsidR="00003598">
        <w:rPr>
          <w:rFonts w:ascii="Calibri" w:hAnsi="Calibri" w:cs="Calibri"/>
          <w:color w:val="000000"/>
          <w:sz w:val="22"/>
          <w:szCs w:val="22"/>
        </w:rPr>
        <w:t xml:space="preserve">         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734AE" w:rsidR="00635E43">
        <w:rPr>
          <w:rFonts w:ascii="Calibri" w:hAnsi="Calibri" w:cs="Calibri"/>
          <w:color w:val="000000"/>
          <w:sz w:val="22"/>
          <w:szCs w:val="22"/>
        </w:rPr>
        <w:t>(</w:t>
      </w:r>
      <w:r w:rsidRPr="006734AE">
        <w:rPr>
          <w:rFonts w:ascii="Calibri" w:hAnsi="Calibri" w:cs="Calibri"/>
          <w:color w:val="000000"/>
          <w:sz w:val="22"/>
          <w:szCs w:val="22"/>
        </w:rPr>
        <w:t>nazwa Z</w:t>
      </w:r>
      <w:r w:rsidRPr="006734AE" w:rsidR="00635E43">
        <w:rPr>
          <w:rFonts w:ascii="Calibri" w:hAnsi="Calibri" w:cs="Calibri"/>
          <w:color w:val="000000"/>
          <w:sz w:val="22"/>
          <w:szCs w:val="22"/>
        </w:rPr>
        <w:t>amawiającego)</w:t>
      </w:r>
    </w:p>
    <w:p w:rsidRPr="006734AE" w:rsidR="001E1971" w:rsidP="005E275B" w:rsidRDefault="00635E43" w14:paraId="2C747353" w14:textId="32B7F455">
      <w:pPr>
        <w:numPr>
          <w:ilvl w:val="1"/>
          <w:numId w:val="11"/>
        </w:numPr>
        <w:spacing w:line="240" w:lineRule="atLeast"/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Wykonawca</w:t>
      </w:r>
      <w:r w:rsidRPr="006734AE" w:rsidR="003E6887">
        <w:rPr>
          <w:rFonts w:ascii="Calibri" w:hAnsi="Calibri" w:cs="Calibri"/>
          <w:color w:val="000000"/>
          <w:sz w:val="22"/>
          <w:szCs w:val="22"/>
        </w:rPr>
        <w:t xml:space="preserve"> przyjmuje na siebie pełną odpowiedzialność za zapewnienie udzielania świadczeń określonych w </w:t>
      </w:r>
      <w:r w:rsidRPr="006734AE">
        <w:rPr>
          <w:rFonts w:ascii="Calibri" w:hAnsi="Calibri" w:cs="Calibri"/>
          <w:color w:val="000000"/>
          <w:sz w:val="22"/>
          <w:szCs w:val="22"/>
        </w:rPr>
        <w:t>ust.</w:t>
      </w:r>
      <w:r w:rsidRPr="006734AE" w:rsidR="003E6887">
        <w:rPr>
          <w:rFonts w:ascii="Calibri" w:hAnsi="Calibri" w:cs="Calibri"/>
          <w:color w:val="000000"/>
          <w:sz w:val="22"/>
          <w:szCs w:val="22"/>
        </w:rPr>
        <w:t xml:space="preserve"> 1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 niniejszego paragrafu</w:t>
      </w:r>
      <w:r w:rsidRPr="006734AE" w:rsidR="003E6887">
        <w:rPr>
          <w:rFonts w:ascii="Calibri" w:hAnsi="Calibri" w:cs="Calibri"/>
          <w:color w:val="000000"/>
          <w:sz w:val="22"/>
          <w:szCs w:val="22"/>
        </w:rPr>
        <w:t xml:space="preserve"> przez oso</w:t>
      </w:r>
      <w:r w:rsidRPr="006734AE" w:rsidR="00FC2247">
        <w:rPr>
          <w:rFonts w:ascii="Calibri" w:hAnsi="Calibri" w:cs="Calibri"/>
          <w:color w:val="000000"/>
          <w:sz w:val="22"/>
          <w:szCs w:val="22"/>
        </w:rPr>
        <w:t>by o odpowiednich uprawnieniach</w:t>
      </w:r>
      <w:r w:rsidRPr="006734AE" w:rsidR="00A3164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734AE" w:rsidR="003E6887">
        <w:rPr>
          <w:rFonts w:ascii="Calibri" w:hAnsi="Calibri" w:cs="Calibri"/>
          <w:color w:val="000000"/>
          <w:sz w:val="22"/>
          <w:szCs w:val="22"/>
        </w:rPr>
        <w:t>i</w:t>
      </w:r>
      <w:r w:rsidR="002F16E2">
        <w:rPr>
          <w:rFonts w:ascii="Calibri" w:hAnsi="Calibri" w:cs="Calibri"/>
          <w:color w:val="000000"/>
          <w:sz w:val="22"/>
          <w:szCs w:val="22"/>
        </w:rPr>
        <w:t> </w:t>
      </w:r>
      <w:r w:rsidRPr="006734AE" w:rsidR="003E6887">
        <w:rPr>
          <w:rFonts w:ascii="Calibri" w:hAnsi="Calibri" w:cs="Calibri"/>
          <w:color w:val="000000"/>
          <w:sz w:val="22"/>
          <w:szCs w:val="22"/>
        </w:rPr>
        <w:t>kwalifikacjach przewidzianych w obowiązujących przepisach.</w:t>
      </w:r>
    </w:p>
    <w:p w:rsidRPr="006734AE" w:rsidR="003C33A1" w:rsidP="00263897" w:rsidRDefault="003C33A1" w14:paraId="0A78F891" w14:textId="77777777">
      <w:pPr>
        <w:spacing w:line="240" w:lineRule="atLeast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Pr="006734AE" w:rsidR="00FC2247" w:rsidP="00263897" w:rsidRDefault="00FC2247" w14:paraId="5DE49C1B" w14:textId="77777777">
      <w:pPr>
        <w:spacing w:line="240" w:lineRule="atLeast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6734AE">
        <w:rPr>
          <w:rFonts w:ascii="Calibri" w:hAnsi="Calibri" w:cs="Calibri"/>
          <w:b/>
          <w:bCs/>
          <w:color w:val="000000"/>
          <w:sz w:val="22"/>
          <w:szCs w:val="22"/>
        </w:rPr>
        <w:t>§ 2</w:t>
      </w:r>
    </w:p>
    <w:p w:rsidRPr="00E00E3A" w:rsidR="00D64909" w:rsidP="00E00E3A" w:rsidRDefault="003E6887" w14:paraId="60EF1DC5" w14:textId="008F4774">
      <w:pPr>
        <w:numPr>
          <w:ilvl w:val="3"/>
          <w:numId w:val="11"/>
        </w:numPr>
        <w:tabs>
          <w:tab w:val="clear" w:pos="2880"/>
          <w:tab w:val="left" w:pos="284"/>
        </w:tabs>
        <w:spacing w:line="240" w:lineRule="atLeast"/>
        <w:ind w:left="284" w:hanging="284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 xml:space="preserve">Świadczenia określone w § 1 </w:t>
      </w:r>
      <w:r w:rsidRPr="006734AE" w:rsidR="00635E43">
        <w:rPr>
          <w:rFonts w:ascii="Calibri" w:hAnsi="Calibri" w:cs="Calibri"/>
          <w:color w:val="000000"/>
          <w:sz w:val="22"/>
          <w:szCs w:val="22"/>
        </w:rPr>
        <w:t>ust.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 1 będą udzielane</w:t>
      </w:r>
      <w:r w:rsidRPr="006734AE" w:rsidR="00FC2247">
        <w:rPr>
          <w:rFonts w:ascii="Calibri" w:hAnsi="Calibri" w:cs="Calibri"/>
          <w:color w:val="000000"/>
          <w:sz w:val="22"/>
          <w:szCs w:val="22"/>
        </w:rPr>
        <w:t xml:space="preserve"> w</w:t>
      </w:r>
      <w:r w:rsidRPr="006734AE" w:rsidR="00C73138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6734AE" w:rsidR="00D64909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</w:t>
      </w:r>
      <w:r w:rsidR="00EA7715">
        <w:rPr>
          <w:rFonts w:ascii="Calibri" w:hAnsi="Calibri" w:cs="Calibri"/>
          <w:color w:val="000000"/>
          <w:sz w:val="22"/>
          <w:szCs w:val="22"/>
        </w:rPr>
        <w:t xml:space="preserve">……. </w:t>
      </w:r>
      <w:r w:rsidRPr="00E00E3A" w:rsidR="00D64909">
        <w:rPr>
          <w:rFonts w:ascii="Calibri" w:hAnsi="Calibri" w:cs="Calibri"/>
          <w:color w:val="000000"/>
          <w:sz w:val="22"/>
          <w:szCs w:val="22"/>
        </w:rPr>
        <w:t xml:space="preserve">(adres </w:t>
      </w:r>
      <w:r w:rsidRPr="00E00E3A" w:rsidR="00635E43">
        <w:rPr>
          <w:rFonts w:ascii="Calibri" w:hAnsi="Calibri" w:cs="Calibri"/>
          <w:color w:val="000000"/>
          <w:sz w:val="22"/>
          <w:szCs w:val="22"/>
        </w:rPr>
        <w:t xml:space="preserve">placówki </w:t>
      </w:r>
      <w:r w:rsidRPr="00E00E3A" w:rsidR="00010F53">
        <w:rPr>
          <w:rFonts w:ascii="Calibri" w:hAnsi="Calibri" w:cs="Calibri"/>
          <w:color w:val="000000"/>
          <w:sz w:val="22"/>
          <w:szCs w:val="22"/>
        </w:rPr>
        <w:t>Wykonawcy</w:t>
      </w:r>
      <w:r w:rsidRPr="00E00E3A" w:rsidR="00D64909">
        <w:rPr>
          <w:rFonts w:ascii="Calibri" w:hAnsi="Calibri" w:cs="Calibri"/>
          <w:color w:val="000000"/>
          <w:sz w:val="22"/>
          <w:szCs w:val="22"/>
        </w:rPr>
        <w:t>)</w:t>
      </w:r>
    </w:p>
    <w:p w:rsidRPr="006734AE" w:rsidR="00F60041" w:rsidP="005E275B" w:rsidRDefault="00F60041" w14:paraId="505604A7" w14:textId="77777777">
      <w:pPr>
        <w:numPr>
          <w:ilvl w:val="1"/>
          <w:numId w:val="35"/>
        </w:numPr>
        <w:tabs>
          <w:tab w:val="left" w:pos="284"/>
        </w:tabs>
        <w:spacing w:line="240" w:lineRule="atLeas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>Badania lekarskie będą przeprowadzane sukcesywnie w zależności od rzeczywistych potrzeb Z</w:t>
      </w:r>
      <w:r w:rsidRPr="006734AE" w:rsidR="00635E43">
        <w:rPr>
          <w:rFonts w:ascii="Calibri" w:hAnsi="Calibri" w:cs="Calibri"/>
          <w:sz w:val="22"/>
          <w:szCs w:val="22"/>
        </w:rPr>
        <w:t>am</w:t>
      </w:r>
      <w:r w:rsidRPr="006734AE" w:rsidR="000B5335">
        <w:rPr>
          <w:rFonts w:ascii="Calibri" w:hAnsi="Calibri" w:cs="Calibri"/>
          <w:sz w:val="22"/>
          <w:szCs w:val="22"/>
        </w:rPr>
        <w:t>a</w:t>
      </w:r>
      <w:r w:rsidRPr="006734AE" w:rsidR="00635E43">
        <w:rPr>
          <w:rFonts w:ascii="Calibri" w:hAnsi="Calibri" w:cs="Calibri"/>
          <w:sz w:val="22"/>
          <w:szCs w:val="22"/>
        </w:rPr>
        <w:t>wiającego</w:t>
      </w:r>
      <w:r w:rsidRPr="006734AE">
        <w:rPr>
          <w:rFonts w:ascii="Calibri" w:hAnsi="Calibri" w:cs="Calibri"/>
          <w:sz w:val="22"/>
          <w:szCs w:val="22"/>
        </w:rPr>
        <w:t xml:space="preserve"> na podstawie wystawianych przez niego skierowań.</w:t>
      </w:r>
    </w:p>
    <w:p w:rsidRPr="006734AE" w:rsidR="0024444B" w:rsidP="005E275B" w:rsidRDefault="0024444B" w14:paraId="0EFD5EB3" w14:textId="77777777">
      <w:pPr>
        <w:numPr>
          <w:ilvl w:val="1"/>
          <w:numId w:val="35"/>
        </w:numPr>
        <w:tabs>
          <w:tab w:val="left" w:pos="284"/>
        </w:tabs>
        <w:spacing w:line="240" w:lineRule="atLeas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Rejestracja osób skierowanych na badania do lekarza medycyny pracy odbywać się będzie</w:t>
      </w:r>
      <w:r w:rsidRPr="006734AE">
        <w:rPr>
          <w:rFonts w:ascii="Calibri" w:hAnsi="Calibri" w:cs="Calibri"/>
          <w:color w:val="000000"/>
          <w:sz w:val="22"/>
          <w:szCs w:val="22"/>
        </w:rPr>
        <w:br/>
      </w:r>
      <w:r w:rsidRPr="006734AE">
        <w:rPr>
          <w:rFonts w:ascii="Calibri" w:hAnsi="Calibri" w:cs="Calibri"/>
          <w:color w:val="000000"/>
          <w:sz w:val="22"/>
          <w:szCs w:val="22"/>
        </w:rPr>
        <w:t>w godzinach pracy gabinetu. Rejestracji na konkretną godzinę można będzie dokonać osobiście</w:t>
      </w:r>
      <w:r w:rsidRPr="006734AE" w:rsidR="003C33A1">
        <w:rPr>
          <w:rFonts w:ascii="Calibri" w:hAnsi="Calibri" w:cs="Calibri"/>
          <w:color w:val="000000"/>
          <w:sz w:val="22"/>
          <w:szCs w:val="22"/>
        </w:rPr>
        <w:t xml:space="preserve"> lub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 telefonicznie.</w:t>
      </w:r>
    </w:p>
    <w:p w:rsidRPr="006734AE" w:rsidR="00635E43" w:rsidP="005E275B" w:rsidRDefault="00635E43" w14:paraId="2926BF50" w14:textId="77777777">
      <w:pPr>
        <w:numPr>
          <w:ilvl w:val="1"/>
          <w:numId w:val="35"/>
        </w:numPr>
        <w:tabs>
          <w:tab w:val="left" w:pos="284"/>
        </w:tabs>
        <w:spacing w:line="240" w:lineRule="atLeas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Wykonawca zobowiązuje się do wykonania wszystkich badań wymaganych na stanowisku określonym na skierowaniu</w:t>
      </w:r>
      <w:r w:rsidRPr="006734AE" w:rsidR="00E6211A">
        <w:rPr>
          <w:rFonts w:ascii="Calibri" w:hAnsi="Calibri" w:cs="Calibri"/>
          <w:color w:val="000000"/>
          <w:sz w:val="22"/>
          <w:szCs w:val="22"/>
        </w:rPr>
        <w:t xml:space="preserve"> w terminie do </w:t>
      </w:r>
      <w:r w:rsidRPr="006734AE" w:rsidR="00010F53">
        <w:rPr>
          <w:rFonts w:ascii="Calibri" w:hAnsi="Calibri" w:cs="Calibri"/>
          <w:color w:val="000000"/>
          <w:sz w:val="22"/>
          <w:szCs w:val="22"/>
        </w:rPr>
        <w:t>2</w:t>
      </w:r>
      <w:r w:rsidRPr="006734AE" w:rsidR="005E275B">
        <w:rPr>
          <w:rFonts w:ascii="Calibri" w:hAnsi="Calibri" w:cs="Calibri"/>
          <w:color w:val="000000"/>
          <w:sz w:val="22"/>
          <w:szCs w:val="22"/>
        </w:rPr>
        <w:t xml:space="preserve"> dni</w:t>
      </w:r>
      <w:r w:rsidRPr="006734AE" w:rsidR="00010F53">
        <w:rPr>
          <w:rFonts w:ascii="Calibri" w:hAnsi="Calibri" w:cs="Calibri"/>
          <w:color w:val="000000"/>
          <w:sz w:val="22"/>
          <w:szCs w:val="22"/>
        </w:rPr>
        <w:t xml:space="preserve"> roboczych</w:t>
      </w:r>
      <w:r w:rsidRPr="006734AE" w:rsidR="00E6211A">
        <w:rPr>
          <w:rFonts w:ascii="Calibri" w:hAnsi="Calibri" w:cs="Calibri"/>
          <w:color w:val="000000"/>
          <w:sz w:val="22"/>
          <w:szCs w:val="22"/>
        </w:rPr>
        <w:t xml:space="preserve"> od momentu otrzymania zgłoszenia telefonicznie lub osobiście.</w:t>
      </w:r>
    </w:p>
    <w:p w:rsidRPr="006734AE" w:rsidR="009F3263" w:rsidP="009F3263" w:rsidRDefault="009F3263" w14:paraId="4E862213" w14:textId="19D56C72">
      <w:pPr>
        <w:numPr>
          <w:ilvl w:val="1"/>
          <w:numId w:val="35"/>
        </w:numPr>
        <w:tabs>
          <w:tab w:val="left" w:pos="284"/>
        </w:tabs>
        <w:ind w:left="284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6734AE">
        <w:rPr>
          <w:rFonts w:ascii="Calibri" w:hAnsi="Calibri" w:cs="Calibri"/>
          <w:sz w:val="22"/>
          <w:szCs w:val="22"/>
        </w:rPr>
        <w:t xml:space="preserve">W przypadku zaistnienia okoliczności uniemożliwiających Wykonawcy zrealizowanie badań </w:t>
      </w:r>
      <w:r w:rsidRPr="006734AE" w:rsidR="002F16E2">
        <w:rPr>
          <w:rFonts w:ascii="Calibri" w:hAnsi="Calibri" w:cs="Calibri"/>
          <w:sz w:val="22"/>
          <w:szCs w:val="22"/>
        </w:rPr>
        <w:t>w</w:t>
      </w:r>
      <w:r w:rsidR="002F16E2">
        <w:rPr>
          <w:rFonts w:ascii="Calibri" w:hAnsi="Calibri" w:cs="Calibri"/>
          <w:sz w:val="22"/>
          <w:szCs w:val="22"/>
        </w:rPr>
        <w:t> </w:t>
      </w:r>
      <w:r w:rsidRPr="006734AE" w:rsidR="002F16E2">
        <w:rPr>
          <w:rFonts w:ascii="Calibri" w:hAnsi="Calibri" w:cs="Calibri"/>
          <w:sz w:val="22"/>
          <w:szCs w:val="22"/>
        </w:rPr>
        <w:t>terminie</w:t>
      </w:r>
      <w:r w:rsidRPr="006734AE">
        <w:rPr>
          <w:rFonts w:ascii="Calibri" w:hAnsi="Calibri" w:cs="Calibri"/>
          <w:sz w:val="22"/>
          <w:szCs w:val="22"/>
        </w:rPr>
        <w:t xml:space="preserve"> określonym w ust. 4 niniejszego paragrafu, Wykonawca zobowiązuje się do powiadomienia Zamawiającego</w:t>
      </w:r>
      <w:r w:rsidRPr="006734AE" w:rsidR="003971B7">
        <w:rPr>
          <w:rFonts w:ascii="Calibri" w:hAnsi="Calibri" w:cs="Calibri"/>
          <w:sz w:val="22"/>
          <w:szCs w:val="22"/>
        </w:rPr>
        <w:t xml:space="preserve"> (na adres e-mail podany w </w:t>
      </w:r>
      <w:r w:rsidRPr="006734AE" w:rsidR="003971B7">
        <w:rPr>
          <w:rFonts w:ascii="Calibri" w:hAnsi="Calibri" w:cs="Calibri"/>
          <w:color w:val="000000"/>
          <w:sz w:val="22"/>
          <w:szCs w:val="22"/>
        </w:rPr>
        <w:t>§</w:t>
      </w:r>
      <w:r w:rsidRPr="006734AE" w:rsidR="00C73138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734AE" w:rsidR="003971B7">
        <w:rPr>
          <w:rFonts w:ascii="Calibri" w:hAnsi="Calibri" w:cs="Calibri"/>
          <w:sz w:val="22"/>
          <w:szCs w:val="22"/>
        </w:rPr>
        <w:t>12 ust. 1 niniejszej umowy)</w:t>
      </w:r>
      <w:r w:rsidRPr="006734AE">
        <w:rPr>
          <w:rFonts w:ascii="Calibri" w:hAnsi="Calibri" w:cs="Calibri"/>
          <w:sz w:val="22"/>
          <w:szCs w:val="22"/>
        </w:rPr>
        <w:t xml:space="preserve"> o</w:t>
      </w:r>
      <w:r w:rsidR="002F16E2">
        <w:rPr>
          <w:rFonts w:ascii="Calibri" w:hAnsi="Calibri" w:cs="Calibri"/>
          <w:sz w:val="22"/>
          <w:szCs w:val="22"/>
        </w:rPr>
        <w:t> </w:t>
      </w:r>
      <w:r w:rsidRPr="006734AE">
        <w:rPr>
          <w:rFonts w:ascii="Calibri" w:hAnsi="Calibri" w:cs="Calibri"/>
          <w:sz w:val="22"/>
          <w:szCs w:val="22"/>
        </w:rPr>
        <w:t>przyczynie opóźnienia lub przyczynie uniemożliwiającej zrealizowanie badań, niezwłocznie po jej wystąpieniu oraz określa najbliższy możliwy do zrealizowania termin.</w:t>
      </w:r>
    </w:p>
    <w:p w:rsidRPr="006734AE" w:rsidR="00FB4F4C" w:rsidP="00FB4F4C" w:rsidRDefault="00FB4F4C" w14:paraId="0AD60DB8" w14:textId="77777777">
      <w:pPr>
        <w:pStyle w:val="Akapitzlist"/>
        <w:numPr>
          <w:ilvl w:val="1"/>
          <w:numId w:val="35"/>
        </w:numPr>
        <w:tabs>
          <w:tab w:val="left" w:pos="284"/>
        </w:tabs>
        <w:spacing w:after="0" w:line="240" w:lineRule="auto"/>
        <w:jc w:val="both"/>
        <w:rPr>
          <w:rFonts w:eastAsia="Times New Roman" w:cs="Calibri"/>
          <w:lang w:eastAsia="pl-PL"/>
        </w:rPr>
      </w:pPr>
      <w:r w:rsidRPr="006734AE">
        <w:rPr>
          <w:rFonts w:cs="Calibri"/>
        </w:rPr>
        <w:t>Zamawiający zastrzega sobie możliwość skorzystania z prawa opcji polegającego na:</w:t>
      </w:r>
    </w:p>
    <w:p w:rsidRPr="00AB26B6" w:rsidR="00FB4F4C" w:rsidP="00AB26B6" w:rsidRDefault="00FB4F4C" w14:paraId="50D90503" w14:textId="38379970">
      <w:pPr>
        <w:pStyle w:val="Akapitzlist"/>
        <w:numPr>
          <w:ilvl w:val="1"/>
          <w:numId w:val="46"/>
        </w:numPr>
        <w:tabs>
          <w:tab w:val="left" w:pos="284"/>
        </w:tabs>
        <w:spacing w:after="0" w:line="240" w:lineRule="auto"/>
        <w:jc w:val="both"/>
        <w:rPr>
          <w:rFonts w:eastAsia="Times New Roman" w:cs="Calibri"/>
          <w:lang w:eastAsia="pl-PL"/>
        </w:rPr>
      </w:pPr>
      <w:r w:rsidRPr="006734AE">
        <w:rPr>
          <w:rFonts w:cs="Calibri"/>
        </w:rPr>
        <w:t>zmniejszeniu wartości zamówienia w przypadku zmniejszenia liczby pracowników skierowanych na badania w okresie realizacji umowy</w:t>
      </w:r>
      <w:r w:rsidRPr="006734AE" w:rsidR="00EE728C">
        <w:rPr>
          <w:rFonts w:cs="Calibri"/>
        </w:rPr>
        <w:t xml:space="preserve"> </w:t>
      </w:r>
      <w:r w:rsidRPr="006734AE" w:rsidR="00EE728C">
        <w:rPr>
          <w:rFonts w:cs="Calibri"/>
          <w:lang w:eastAsia="pl-PL"/>
        </w:rPr>
        <w:t xml:space="preserve">(dotyczy wystąpienia okoliczności niezależnych od Zamawiającego, w szczególności </w:t>
      </w:r>
      <w:r w:rsidRPr="006734AE" w:rsidR="00E81622">
        <w:rPr>
          <w:rFonts w:cs="Calibri"/>
          <w:lang w:eastAsia="pl-PL"/>
        </w:rPr>
        <w:t>redukcji liczby pracowników Zamawiającego</w:t>
      </w:r>
      <w:r w:rsidRPr="006734AE" w:rsidR="00164B34">
        <w:rPr>
          <w:rFonts w:cs="Calibri"/>
          <w:lang w:eastAsia="pl-PL"/>
        </w:rPr>
        <w:t xml:space="preserve">); w przypadku opisanym w niniejszym punkcie Zamawiający zrealizuje minimum </w:t>
      </w:r>
      <w:r w:rsidRPr="006734AE" w:rsidR="00E81622">
        <w:rPr>
          <w:rFonts w:cs="Calibri"/>
          <w:lang w:eastAsia="pl-PL"/>
        </w:rPr>
        <w:t>6</w:t>
      </w:r>
      <w:r w:rsidRPr="006734AE" w:rsidR="00164B34">
        <w:rPr>
          <w:rFonts w:cs="Calibri"/>
          <w:lang w:eastAsia="pl-PL"/>
        </w:rPr>
        <w:t xml:space="preserve">0% wartości umowy określonej w </w:t>
      </w:r>
      <w:r w:rsidRPr="006734AE" w:rsidR="002F16E2">
        <w:rPr>
          <w:rFonts w:cs="Calibri"/>
          <w:color w:val="000000"/>
        </w:rPr>
        <w:t>§</w:t>
      </w:r>
      <w:r w:rsidR="002F16E2">
        <w:rPr>
          <w:rFonts w:cs="Calibri"/>
          <w:color w:val="000000"/>
        </w:rPr>
        <w:t xml:space="preserve"> </w:t>
      </w:r>
      <w:r w:rsidRPr="006734AE" w:rsidR="00164B34">
        <w:rPr>
          <w:rFonts w:cs="Calibri"/>
          <w:lang w:eastAsia="pl-PL"/>
        </w:rPr>
        <w:t>5 ust. 1,</w:t>
      </w:r>
    </w:p>
    <w:p w:rsidRPr="00AB26B6" w:rsidR="00FB4F4C" w:rsidP="00AB26B6" w:rsidRDefault="00FB4F4C" w14:paraId="30A234A2" w14:textId="3A05041D">
      <w:pPr>
        <w:pStyle w:val="Akapitzlist"/>
        <w:numPr>
          <w:ilvl w:val="1"/>
          <w:numId w:val="46"/>
        </w:numPr>
        <w:tabs>
          <w:tab w:val="left" w:pos="284"/>
        </w:tabs>
        <w:spacing w:after="0" w:line="240" w:lineRule="auto"/>
        <w:jc w:val="both"/>
        <w:rPr>
          <w:rFonts w:eastAsia="Times New Roman" w:cs="Calibri"/>
          <w:lang w:eastAsia="pl-PL"/>
        </w:rPr>
      </w:pPr>
      <w:r w:rsidRPr="00AB26B6">
        <w:rPr>
          <w:rFonts w:cs="Calibri"/>
        </w:rPr>
        <w:t>zwiększeniu wartości zamówienia w przypadku zwiększenia liczby pracowników skierowanych na badania w okresie realizacji umowy</w:t>
      </w:r>
      <w:r w:rsidRPr="00AB26B6" w:rsidR="00EE728C">
        <w:rPr>
          <w:rFonts w:cs="Calibri"/>
          <w:color w:val="FF0000"/>
          <w:lang w:eastAsia="pl-PL"/>
        </w:rPr>
        <w:t xml:space="preserve"> </w:t>
      </w:r>
      <w:r w:rsidRPr="00AB26B6" w:rsidR="00EE728C">
        <w:rPr>
          <w:rFonts w:cs="Calibri"/>
          <w:lang w:eastAsia="pl-PL"/>
        </w:rPr>
        <w:t>(dotyczy zatrudniania nowych pracowników w trakcie realizacji umowy</w:t>
      </w:r>
      <w:r w:rsidRPr="00AB26B6" w:rsidR="00164B34">
        <w:rPr>
          <w:rFonts w:cs="Calibri"/>
          <w:lang w:eastAsia="pl-PL"/>
        </w:rPr>
        <w:t xml:space="preserve">); w przypadku opisanym w niniejszym punkcie wartość zamówienia zależeć będzie od wysokości dodatkowych środków, które mogą zostać przyznane Zamawiającemu na zrealizowanie zamówienia, nie więcej jednak niż do wysokości </w:t>
      </w:r>
      <w:r w:rsidRPr="00AB26B6" w:rsidR="00D3632E">
        <w:rPr>
          <w:rFonts w:cs="Calibri"/>
          <w:lang w:eastAsia="pl-PL"/>
        </w:rPr>
        <w:t>1</w:t>
      </w:r>
      <w:r w:rsidRPr="00AB26B6" w:rsidR="00AD5918">
        <w:rPr>
          <w:rFonts w:cs="Calibri"/>
          <w:lang w:eastAsia="pl-PL"/>
        </w:rPr>
        <w:t>4</w:t>
      </w:r>
      <w:r w:rsidRPr="00AB26B6" w:rsidR="00EC255B">
        <w:rPr>
          <w:rFonts w:cs="Calibri"/>
          <w:lang w:eastAsia="pl-PL"/>
        </w:rPr>
        <w:t>0</w:t>
      </w:r>
      <w:r w:rsidRPr="00AB26B6" w:rsidR="00164B34">
        <w:rPr>
          <w:rFonts w:cs="Calibri"/>
          <w:lang w:eastAsia="pl-PL"/>
        </w:rPr>
        <w:t xml:space="preserve">% wartości umowy określonej w </w:t>
      </w:r>
      <w:r w:rsidRPr="006734AE" w:rsidR="002F16E2">
        <w:rPr>
          <w:rFonts w:cs="Calibri"/>
          <w:color w:val="000000"/>
        </w:rPr>
        <w:t>§</w:t>
      </w:r>
      <w:r w:rsidR="002F16E2">
        <w:rPr>
          <w:rFonts w:cs="Calibri"/>
          <w:color w:val="000000"/>
        </w:rPr>
        <w:t xml:space="preserve"> </w:t>
      </w:r>
      <w:r w:rsidRPr="00AB26B6" w:rsidR="00164B34">
        <w:rPr>
          <w:rFonts w:cs="Calibri"/>
          <w:lang w:eastAsia="pl-PL"/>
        </w:rPr>
        <w:t>5 ust. 1.</w:t>
      </w:r>
    </w:p>
    <w:p w:rsidRPr="006734AE" w:rsidR="00C73138" w:rsidP="00FB4F4C" w:rsidRDefault="00C73138" w14:paraId="527B58B4" w14:textId="6106DBDD">
      <w:pPr>
        <w:ind w:left="284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Pr="006734AE" w:rsidR="003E6887" w:rsidP="00263897" w:rsidRDefault="003E6887" w14:paraId="6BD868CE" w14:textId="77777777">
      <w:pPr>
        <w:spacing w:line="240" w:lineRule="atLeast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6734AE">
        <w:rPr>
          <w:rFonts w:ascii="Calibri" w:hAnsi="Calibri" w:cs="Calibri"/>
          <w:b/>
          <w:bCs/>
          <w:color w:val="000000"/>
          <w:sz w:val="22"/>
          <w:szCs w:val="22"/>
        </w:rPr>
        <w:t>§ 3</w:t>
      </w:r>
    </w:p>
    <w:p w:rsidRPr="006734AE" w:rsidR="0024444B" w:rsidP="005E275B" w:rsidRDefault="00E6211A" w14:paraId="6839A2FD" w14:textId="491A68F3">
      <w:pPr>
        <w:numPr>
          <w:ilvl w:val="1"/>
          <w:numId w:val="36"/>
        </w:numPr>
        <w:tabs>
          <w:tab w:val="left" w:pos="284"/>
        </w:tabs>
        <w:spacing w:line="240" w:lineRule="atLeast"/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bCs/>
          <w:color w:val="000000"/>
          <w:sz w:val="22"/>
          <w:szCs w:val="22"/>
        </w:rPr>
        <w:t>Wykonawca</w:t>
      </w:r>
      <w:r w:rsidRPr="006734AE" w:rsidR="003E6887">
        <w:rPr>
          <w:rFonts w:ascii="Calibri" w:hAnsi="Calibri" w:cs="Calibri"/>
          <w:color w:val="000000"/>
          <w:sz w:val="22"/>
          <w:szCs w:val="22"/>
        </w:rPr>
        <w:t xml:space="preserve"> zobowiązuje się do prowadzenia do</w:t>
      </w:r>
      <w:r w:rsidRPr="006734AE" w:rsidR="00FC2247">
        <w:rPr>
          <w:rFonts w:ascii="Calibri" w:hAnsi="Calibri" w:cs="Calibri"/>
          <w:color w:val="000000"/>
          <w:sz w:val="22"/>
          <w:szCs w:val="22"/>
        </w:rPr>
        <w:t xml:space="preserve">kumentacji medycznej związanej </w:t>
      </w:r>
      <w:r w:rsidRPr="006734AE" w:rsidR="003E6887">
        <w:rPr>
          <w:rFonts w:ascii="Calibri" w:hAnsi="Calibri" w:cs="Calibri"/>
          <w:color w:val="000000"/>
          <w:sz w:val="22"/>
          <w:szCs w:val="22"/>
        </w:rPr>
        <w:t>z udzielanymi świadczeniami oraz rejestracji zgłaszających się osób objętych niniejszą umową, na zasadach określonych w</w:t>
      </w:r>
      <w:r w:rsidRPr="006734AE" w:rsidR="00C73138">
        <w:rPr>
          <w:rFonts w:ascii="Calibri" w:hAnsi="Calibri" w:cs="Calibri"/>
          <w:color w:val="000000"/>
          <w:sz w:val="22"/>
          <w:szCs w:val="22"/>
        </w:rPr>
        <w:t> </w:t>
      </w:r>
      <w:r w:rsidRPr="006734AE" w:rsidR="003E6887">
        <w:rPr>
          <w:rFonts w:ascii="Calibri" w:hAnsi="Calibri" w:cs="Calibri"/>
          <w:color w:val="000000"/>
          <w:sz w:val="22"/>
          <w:szCs w:val="22"/>
        </w:rPr>
        <w:t>obowiązujących przepisach.</w:t>
      </w:r>
      <w:r w:rsidRPr="006734AE" w:rsidR="0024444B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Pr="006734AE" w:rsidR="003E6887" w:rsidP="005E275B" w:rsidRDefault="0024444B" w14:paraId="062EC35E" w14:textId="77777777">
      <w:pPr>
        <w:numPr>
          <w:ilvl w:val="1"/>
          <w:numId w:val="36"/>
        </w:numPr>
        <w:tabs>
          <w:tab w:val="left" w:pos="284"/>
        </w:tabs>
        <w:spacing w:line="240" w:lineRule="atLeast"/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>Z</w:t>
      </w:r>
      <w:r w:rsidRPr="006734AE" w:rsidR="00E6211A">
        <w:rPr>
          <w:rFonts w:ascii="Calibri" w:hAnsi="Calibri" w:cs="Calibri"/>
          <w:sz w:val="22"/>
          <w:szCs w:val="22"/>
        </w:rPr>
        <w:t>amawiający</w:t>
      </w:r>
      <w:r w:rsidRPr="006734AE">
        <w:rPr>
          <w:rFonts w:ascii="Calibri" w:hAnsi="Calibri" w:cs="Calibri"/>
          <w:sz w:val="22"/>
          <w:szCs w:val="22"/>
        </w:rPr>
        <w:t xml:space="preserve"> zastrzega sobie prawo kontrolowania wykonania niniejszej umowy, poprzez upoważnionego pracownika.</w:t>
      </w:r>
    </w:p>
    <w:p w:rsidRPr="006734AE" w:rsidR="0024444B" w:rsidP="005E275B" w:rsidRDefault="001858AD" w14:paraId="4B099F80" w14:textId="77777777">
      <w:pPr>
        <w:pStyle w:val="Textbody"/>
        <w:numPr>
          <w:ilvl w:val="1"/>
          <w:numId w:val="36"/>
        </w:numPr>
        <w:tabs>
          <w:tab w:val="left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>Z</w:t>
      </w:r>
      <w:r w:rsidRPr="006734AE" w:rsidR="00E6211A">
        <w:rPr>
          <w:rFonts w:ascii="Calibri" w:hAnsi="Calibri" w:cs="Calibri"/>
          <w:sz w:val="22"/>
          <w:szCs w:val="22"/>
        </w:rPr>
        <w:t>amawiający</w:t>
      </w:r>
      <w:r w:rsidRPr="006734AE" w:rsidR="0024444B">
        <w:rPr>
          <w:rFonts w:ascii="Calibri" w:hAnsi="Calibri" w:cs="Calibri"/>
          <w:sz w:val="22"/>
          <w:szCs w:val="22"/>
        </w:rPr>
        <w:t xml:space="preserve"> w przypadku wątpliwości co do jakości przeprowadzonych badań ma prawo zwrócić się do jednostki nadzorującej szczebla wojewódzkiego o przeprowadzenie kontroli.</w:t>
      </w:r>
    </w:p>
    <w:p w:rsidRPr="006734AE" w:rsidR="0024444B" w:rsidP="00C354A5" w:rsidRDefault="0024444B" w14:paraId="4B38CDBD" w14:textId="77777777">
      <w:pPr>
        <w:spacing w:line="240" w:lineRule="atLeast"/>
        <w:ind w:left="227"/>
        <w:jc w:val="both"/>
        <w:rPr>
          <w:rFonts w:ascii="Calibri" w:hAnsi="Calibri" w:cs="Calibri"/>
          <w:color w:val="000000"/>
          <w:sz w:val="22"/>
          <w:szCs w:val="22"/>
        </w:rPr>
      </w:pPr>
    </w:p>
    <w:p w:rsidRPr="006734AE" w:rsidR="003E6887" w:rsidP="00263897" w:rsidRDefault="003E6887" w14:paraId="5D399623" w14:textId="77777777">
      <w:pPr>
        <w:spacing w:line="240" w:lineRule="atLeast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6734AE">
        <w:rPr>
          <w:rFonts w:ascii="Calibri" w:hAnsi="Calibri" w:cs="Calibri"/>
          <w:b/>
          <w:bCs/>
          <w:color w:val="000000"/>
          <w:sz w:val="22"/>
          <w:szCs w:val="22"/>
        </w:rPr>
        <w:t>§ 4</w:t>
      </w:r>
    </w:p>
    <w:p w:rsidRPr="006734AE" w:rsidR="00B73080" w:rsidP="005E275B" w:rsidRDefault="003E6887" w14:paraId="0541ABB0" w14:textId="77777777">
      <w:pPr>
        <w:numPr>
          <w:ilvl w:val="0"/>
          <w:numId w:val="2"/>
        </w:numPr>
        <w:tabs>
          <w:tab w:val="left" w:pos="284"/>
        </w:tabs>
        <w:spacing w:line="240" w:lineRule="atLeast"/>
        <w:ind w:left="426" w:hanging="426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6734AE">
        <w:rPr>
          <w:rFonts w:ascii="Calibri" w:hAnsi="Calibri" w:cs="Calibri"/>
          <w:bCs/>
          <w:color w:val="000000"/>
          <w:sz w:val="22"/>
          <w:szCs w:val="22"/>
        </w:rPr>
        <w:t>Z</w:t>
      </w:r>
      <w:r w:rsidRPr="006734AE" w:rsidR="00E6211A">
        <w:rPr>
          <w:rFonts w:ascii="Calibri" w:hAnsi="Calibri" w:cs="Calibri"/>
          <w:bCs/>
          <w:color w:val="000000"/>
          <w:sz w:val="22"/>
          <w:szCs w:val="22"/>
        </w:rPr>
        <w:t>amawiający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 xml:space="preserve"> zobowiązuje się wobec </w:t>
      </w:r>
      <w:r w:rsidRPr="006734AE" w:rsidR="00E6211A">
        <w:rPr>
          <w:rFonts w:ascii="Calibri" w:hAnsi="Calibri" w:cs="Calibri"/>
          <w:bCs/>
          <w:color w:val="000000"/>
          <w:sz w:val="22"/>
          <w:szCs w:val="22"/>
        </w:rPr>
        <w:t>Wykonawcy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 xml:space="preserve"> do</w:t>
      </w:r>
      <w:r w:rsidRPr="006734AE" w:rsidR="00B73080">
        <w:rPr>
          <w:rFonts w:ascii="Calibri" w:hAnsi="Calibri" w:cs="Calibri"/>
          <w:bCs/>
          <w:color w:val="000000"/>
          <w:sz w:val="22"/>
          <w:szCs w:val="22"/>
        </w:rPr>
        <w:t>:</w:t>
      </w:r>
    </w:p>
    <w:p w:rsidRPr="00D0135E" w:rsidR="00C73138" w:rsidP="00D0135E" w:rsidRDefault="00B73080" w14:paraId="10E341BF" w14:textId="041C7BDD">
      <w:pPr>
        <w:pStyle w:val="Akapitzlist"/>
        <w:numPr>
          <w:ilvl w:val="1"/>
          <w:numId w:val="47"/>
        </w:numPr>
        <w:spacing w:after="0" w:line="240" w:lineRule="auto"/>
        <w:jc w:val="both"/>
        <w:rPr>
          <w:rFonts w:cs="Calibri"/>
          <w:b/>
          <w:color w:val="000000"/>
        </w:rPr>
      </w:pPr>
      <w:r w:rsidRPr="006734AE">
        <w:rPr>
          <w:rFonts w:cs="Calibri"/>
          <w:color w:val="000000"/>
        </w:rPr>
        <w:t xml:space="preserve">przekazywania </w:t>
      </w:r>
      <w:r w:rsidRPr="006734AE" w:rsidR="00FC2247">
        <w:rPr>
          <w:rFonts w:cs="Calibri"/>
          <w:color w:val="000000"/>
        </w:rPr>
        <w:t>informacji o </w:t>
      </w:r>
      <w:r w:rsidRPr="006734AE" w:rsidR="003E6887">
        <w:rPr>
          <w:rFonts w:cs="Calibri"/>
          <w:color w:val="000000"/>
        </w:rPr>
        <w:t>występowaniu czynników szkodliwych dla zdrowia lub warunków uciążliwych występujących w procesie pracy wraz z aktualnymi wynikami badań i pomiarów tych czynników</w:t>
      </w:r>
      <w:r w:rsidRPr="006734AE">
        <w:rPr>
          <w:rFonts w:cs="Calibri"/>
          <w:color w:val="000000"/>
        </w:rPr>
        <w:t>,</w:t>
      </w:r>
    </w:p>
    <w:p w:rsidRPr="00D0135E" w:rsidR="00C73138" w:rsidP="00D0135E" w:rsidRDefault="00E6211A" w14:paraId="3E2AE494" w14:textId="2E010421">
      <w:pPr>
        <w:pStyle w:val="Akapitzlist"/>
        <w:numPr>
          <w:ilvl w:val="1"/>
          <w:numId w:val="47"/>
        </w:numPr>
        <w:spacing w:after="0" w:line="240" w:lineRule="auto"/>
        <w:jc w:val="both"/>
        <w:rPr>
          <w:rFonts w:cs="Calibri"/>
          <w:b/>
          <w:color w:val="000000"/>
        </w:rPr>
      </w:pPr>
      <w:r w:rsidRPr="00D0135E">
        <w:rPr>
          <w:rFonts w:cs="Calibri"/>
          <w:bdr w:val="none" w:color="auto" w:sz="0" w:space="0" w:frame="1"/>
          <w:shd w:val="clear" w:color="auto" w:fill="FFFFFF"/>
        </w:rPr>
        <w:t>z</w:t>
      </w:r>
      <w:r w:rsidRPr="00D0135E" w:rsidR="00B73080">
        <w:rPr>
          <w:rFonts w:cs="Calibri"/>
          <w:bdr w:val="none" w:color="auto" w:sz="0" w:space="0" w:frame="1"/>
          <w:shd w:val="clear" w:color="auto" w:fill="FFFFFF"/>
        </w:rPr>
        <w:t>apewnienia</w:t>
      </w:r>
      <w:r w:rsidRPr="00D0135E" w:rsidR="003C33A1">
        <w:rPr>
          <w:rFonts w:cs="Calibri"/>
          <w:bdr w:val="none" w:color="auto" w:sz="0" w:space="0" w:frame="1"/>
          <w:shd w:val="clear" w:color="auto" w:fill="FFFFFF"/>
        </w:rPr>
        <w:t xml:space="preserve"> </w:t>
      </w:r>
      <w:r w:rsidRPr="00D0135E" w:rsidR="00B73080">
        <w:rPr>
          <w:rFonts w:cs="Calibri"/>
          <w:bdr w:val="none" w:color="auto" w:sz="0" w:space="0" w:frame="1"/>
          <w:shd w:val="clear" w:color="auto" w:fill="FFFFFF"/>
        </w:rPr>
        <w:t>(</w:t>
      </w:r>
      <w:r w:rsidRPr="00D0135E" w:rsidR="00010F53">
        <w:rPr>
          <w:rFonts w:cs="Calibri"/>
          <w:bdr w:val="none" w:color="auto" w:sz="0" w:space="0" w:frame="1"/>
          <w:shd w:val="clear" w:color="auto" w:fill="FFFFFF"/>
        </w:rPr>
        <w:t>jeden raz na kwartał</w:t>
      </w:r>
      <w:r w:rsidRPr="00D0135E" w:rsidR="00B73080">
        <w:rPr>
          <w:rFonts w:cs="Calibri"/>
          <w:bdr w:val="none" w:color="auto" w:sz="0" w:space="0" w:frame="1"/>
          <w:shd w:val="clear" w:color="auto" w:fill="FFFFFF"/>
        </w:rPr>
        <w:t xml:space="preserve">) udziału w pracach Komisji BHP działającej </w:t>
      </w:r>
      <w:r w:rsidRPr="00D0135E" w:rsidR="005214CF">
        <w:rPr>
          <w:rFonts w:cs="Calibri"/>
          <w:bdr w:val="none" w:color="auto" w:sz="0" w:space="0" w:frame="1"/>
          <w:shd w:val="clear" w:color="auto" w:fill="FFFFFF"/>
        </w:rPr>
        <w:t>w siedzibie</w:t>
      </w:r>
      <w:r w:rsidRPr="00D0135E" w:rsidR="00B73080">
        <w:rPr>
          <w:rFonts w:cs="Calibri"/>
          <w:bdr w:val="none" w:color="auto" w:sz="0" w:space="0" w:frame="1"/>
          <w:shd w:val="clear" w:color="auto" w:fill="FFFFFF"/>
        </w:rPr>
        <w:t xml:space="preserve"> Z</w:t>
      </w:r>
      <w:r w:rsidRPr="00D0135E">
        <w:rPr>
          <w:rFonts w:cs="Calibri"/>
          <w:bdr w:val="none" w:color="auto" w:sz="0" w:space="0" w:frame="1"/>
          <w:shd w:val="clear" w:color="auto" w:fill="FFFFFF"/>
        </w:rPr>
        <w:t>amawiającego</w:t>
      </w:r>
      <w:r w:rsidRPr="00D0135E" w:rsidR="00B73080">
        <w:rPr>
          <w:rFonts w:cs="Calibri"/>
          <w:bdr w:val="none" w:color="auto" w:sz="0" w:space="0" w:frame="1"/>
          <w:shd w:val="clear" w:color="auto" w:fill="FFFFFF"/>
        </w:rPr>
        <w:t>,</w:t>
      </w:r>
      <w:r w:rsidRPr="00D0135E" w:rsidR="00566867">
        <w:rPr>
          <w:rFonts w:cs="Calibri"/>
          <w:bdr w:val="none" w:color="auto" w:sz="0" w:space="0" w:frame="1"/>
          <w:shd w:val="clear" w:color="auto" w:fill="FFFFFF"/>
        </w:rPr>
        <w:t xml:space="preserve"> z kolei Wykonawca </w:t>
      </w:r>
      <w:r w:rsidRPr="00D0135E" w:rsidR="00AB2729">
        <w:rPr>
          <w:rFonts w:cs="Calibri"/>
          <w:bdr w:val="none" w:color="auto" w:sz="0" w:space="0" w:frame="1"/>
          <w:shd w:val="clear" w:color="auto" w:fill="FFFFFF"/>
        </w:rPr>
        <w:t>gwarantuje</w:t>
      </w:r>
      <w:r w:rsidRPr="00D0135E" w:rsidR="00566867">
        <w:rPr>
          <w:rFonts w:cs="Calibri"/>
          <w:bdr w:val="none" w:color="auto" w:sz="0" w:space="0" w:frame="1"/>
          <w:shd w:val="clear" w:color="auto" w:fill="FFFFFF"/>
        </w:rPr>
        <w:t xml:space="preserve"> udział lekarza medycyny pracy</w:t>
      </w:r>
      <w:r w:rsidRPr="00D0135E" w:rsidR="00BF7049">
        <w:rPr>
          <w:rFonts w:cs="Calibri"/>
          <w:bdr w:val="none" w:color="auto" w:sz="0" w:space="0" w:frame="1"/>
          <w:shd w:val="clear" w:color="auto" w:fill="FFFFFF"/>
        </w:rPr>
        <w:t xml:space="preserve"> Wykonawcy w</w:t>
      </w:r>
      <w:r w:rsidRPr="00D0135E" w:rsidR="00AB2729">
        <w:rPr>
          <w:rFonts w:cs="Calibri"/>
          <w:bdr w:val="none" w:color="auto" w:sz="0" w:space="0" w:frame="1"/>
          <w:shd w:val="clear" w:color="auto" w:fill="FFFFFF"/>
        </w:rPr>
        <w:t> </w:t>
      </w:r>
      <w:r w:rsidRPr="00D0135E" w:rsidR="00BF7049">
        <w:rPr>
          <w:rFonts w:cs="Calibri"/>
          <w:bdr w:val="none" w:color="auto" w:sz="0" w:space="0" w:frame="1"/>
          <w:shd w:val="clear" w:color="auto" w:fill="FFFFFF"/>
        </w:rPr>
        <w:t>posiedzeniach komisji BHP oraz zespołu ds. oceny ryzyka zawodowego</w:t>
      </w:r>
      <w:r w:rsidRPr="00D0135E" w:rsidR="00214150">
        <w:rPr>
          <w:rFonts w:cs="Calibri"/>
          <w:bdr w:val="none" w:color="auto" w:sz="0" w:space="0" w:frame="1"/>
          <w:shd w:val="clear" w:color="auto" w:fill="FFFFFF"/>
        </w:rPr>
        <w:t xml:space="preserve"> </w:t>
      </w:r>
      <w:r w:rsidRPr="00D0135E" w:rsidR="00F545F8">
        <w:rPr>
          <w:rFonts w:cs="Calibri"/>
          <w:bdr w:val="none" w:color="auto" w:sz="0" w:space="0" w:frame="1"/>
          <w:shd w:val="clear" w:color="auto" w:fill="FFFFFF"/>
        </w:rPr>
        <w:t>i kontroli warunków pracy,</w:t>
      </w:r>
    </w:p>
    <w:p w:rsidRPr="00D0135E" w:rsidR="00C73138" w:rsidP="00D0135E" w:rsidRDefault="00C73138" w14:paraId="7ACE19D0" w14:textId="32491917">
      <w:pPr>
        <w:pStyle w:val="Akapitzlist"/>
        <w:numPr>
          <w:ilvl w:val="1"/>
          <w:numId w:val="47"/>
        </w:numPr>
        <w:spacing w:after="0" w:line="240" w:lineRule="auto"/>
        <w:jc w:val="both"/>
        <w:rPr>
          <w:rFonts w:cs="Calibri"/>
          <w:b/>
          <w:color w:val="000000"/>
        </w:rPr>
      </w:pPr>
      <w:r w:rsidRPr="00D0135E">
        <w:rPr>
          <w:rFonts w:cs="Calibri"/>
          <w:color w:val="000000"/>
          <w:bdr w:val="none" w:color="auto" w:sz="0" w:space="0" w:frame="1"/>
          <w:shd w:val="clear" w:color="auto" w:fill="FFFFFF"/>
        </w:rPr>
        <w:t>z</w:t>
      </w:r>
      <w:r w:rsidRPr="00D0135E" w:rsidR="00B73080">
        <w:rPr>
          <w:rFonts w:cs="Calibri"/>
          <w:color w:val="000000"/>
          <w:bdr w:val="none" w:color="auto" w:sz="0" w:space="0" w:frame="1"/>
          <w:shd w:val="clear" w:color="auto" w:fill="FFFFFF"/>
        </w:rPr>
        <w:t>apewnienia możliwości przeglądu</w:t>
      </w:r>
      <w:r w:rsidRPr="00D0135E" w:rsidR="003C33A1">
        <w:rPr>
          <w:rFonts w:cs="Calibri"/>
          <w:color w:val="000000"/>
          <w:bdr w:val="none" w:color="auto" w:sz="0" w:space="0" w:frame="1"/>
          <w:shd w:val="clear" w:color="auto" w:fill="FFFFFF"/>
        </w:rPr>
        <w:t xml:space="preserve"> </w:t>
      </w:r>
      <w:r w:rsidRPr="00D0135E" w:rsidR="00B73080">
        <w:rPr>
          <w:rFonts w:cs="Calibri"/>
          <w:color w:val="000000"/>
          <w:bdr w:val="none" w:color="auto" w:sz="0" w:space="0" w:frame="1"/>
          <w:shd w:val="clear" w:color="auto" w:fill="FFFFFF"/>
        </w:rPr>
        <w:t>(jeden raz w roku kalendarzowym) stanowisk pracy </w:t>
      </w:r>
      <w:r w:rsidRPr="00D0135E" w:rsidR="00B73080">
        <w:rPr>
          <w:rFonts w:cs="Calibri"/>
          <w:color w:val="000000"/>
          <w:bdr w:val="none" w:color="auto" w:sz="0" w:space="0" w:frame="1"/>
          <w:shd w:val="clear" w:color="auto" w:fill="FFFFFF"/>
        </w:rPr>
        <w:br/>
      </w:r>
      <w:r w:rsidRPr="00D0135E" w:rsidR="00B73080">
        <w:rPr>
          <w:rFonts w:cs="Calibri"/>
          <w:color w:val="000000"/>
          <w:bdr w:val="none" w:color="auto" w:sz="0" w:space="0" w:frame="1"/>
          <w:shd w:val="clear" w:color="auto" w:fill="FFFFFF"/>
        </w:rPr>
        <w:t>w celu oceny warunków pracy,</w:t>
      </w:r>
    </w:p>
    <w:p w:rsidRPr="00D0135E" w:rsidR="00B73080" w:rsidP="00D0135E" w:rsidRDefault="006F1211" w14:paraId="046098D7" w14:textId="02CC8319">
      <w:pPr>
        <w:pStyle w:val="Akapitzlist"/>
        <w:numPr>
          <w:ilvl w:val="1"/>
          <w:numId w:val="47"/>
        </w:numPr>
        <w:spacing w:after="0" w:line="240" w:lineRule="auto"/>
        <w:jc w:val="both"/>
        <w:rPr>
          <w:rFonts w:cs="Calibri"/>
          <w:b/>
          <w:color w:val="000000"/>
        </w:rPr>
      </w:pPr>
      <w:r w:rsidRPr="00D0135E">
        <w:rPr>
          <w:rFonts w:cs="Calibri"/>
          <w:color w:val="000000"/>
          <w:bdr w:val="none" w:color="auto" w:sz="0" w:space="0" w:frame="1"/>
          <w:shd w:val="clear" w:color="auto" w:fill="FFFFFF"/>
        </w:rPr>
        <w:t>udostępnienia</w:t>
      </w:r>
      <w:r w:rsidRPr="00D0135E" w:rsidR="00B73080">
        <w:rPr>
          <w:rFonts w:cs="Calibri"/>
          <w:color w:val="000000"/>
          <w:bdr w:val="none" w:color="auto" w:sz="0" w:space="0" w:frame="1"/>
          <w:shd w:val="clear" w:color="auto" w:fill="FFFFFF"/>
        </w:rPr>
        <w:t xml:space="preserve"> dokumentacji wyników kontroli warunków pracy, w części odnoszącej się do ochrony zdrowia.</w:t>
      </w:r>
    </w:p>
    <w:p w:rsidRPr="006734AE" w:rsidR="00FC2247" w:rsidP="005E275B" w:rsidRDefault="003E6887" w14:paraId="08D411D4" w14:textId="77777777">
      <w:pPr>
        <w:numPr>
          <w:ilvl w:val="0"/>
          <w:numId w:val="2"/>
        </w:numPr>
        <w:tabs>
          <w:tab w:val="left" w:pos="284"/>
        </w:tabs>
        <w:spacing w:line="240" w:lineRule="atLeast"/>
        <w:ind w:left="284" w:hanging="284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6734AE">
        <w:rPr>
          <w:rFonts w:ascii="Calibri" w:hAnsi="Calibri" w:cs="Calibri"/>
          <w:bCs/>
          <w:color w:val="000000"/>
          <w:sz w:val="22"/>
          <w:szCs w:val="22"/>
        </w:rPr>
        <w:t>Z</w:t>
      </w:r>
      <w:r w:rsidRPr="006734AE" w:rsidR="00E6211A">
        <w:rPr>
          <w:rFonts w:ascii="Calibri" w:hAnsi="Calibri" w:cs="Calibri"/>
          <w:bCs/>
          <w:color w:val="000000"/>
          <w:sz w:val="22"/>
          <w:szCs w:val="22"/>
        </w:rPr>
        <w:t>amawiający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 xml:space="preserve"> w terminach przez siebie ustalonych, poprzez osoby poddawane badaniu będzie odbierał zaświadczenia lekarskie po wykonaniu</w:t>
      </w:r>
      <w:r w:rsidRPr="006734AE" w:rsidR="00BD32F9">
        <w:rPr>
          <w:rFonts w:ascii="Calibri" w:hAnsi="Calibri" w:cs="Calibri"/>
          <w:bCs/>
          <w:color w:val="000000"/>
          <w:sz w:val="22"/>
          <w:szCs w:val="22"/>
        </w:rPr>
        <w:t xml:space="preserve"> badań profilaktycznych.</w:t>
      </w:r>
    </w:p>
    <w:p w:rsidRPr="006734AE" w:rsidR="003E6887" w:rsidP="005E275B" w:rsidRDefault="003E6887" w14:paraId="4ABC9B73" w14:textId="77777777">
      <w:pPr>
        <w:numPr>
          <w:ilvl w:val="0"/>
          <w:numId w:val="2"/>
        </w:numPr>
        <w:tabs>
          <w:tab w:val="left" w:pos="284"/>
        </w:tabs>
        <w:spacing w:line="240" w:lineRule="atLeast"/>
        <w:ind w:left="284" w:hanging="284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6734AE">
        <w:rPr>
          <w:rFonts w:ascii="Calibri" w:hAnsi="Calibri" w:cs="Calibri"/>
          <w:bCs/>
          <w:color w:val="000000"/>
          <w:sz w:val="22"/>
          <w:szCs w:val="22"/>
        </w:rPr>
        <w:t>Z</w:t>
      </w:r>
      <w:r w:rsidRPr="006734AE" w:rsidR="00E6211A">
        <w:rPr>
          <w:rFonts w:ascii="Calibri" w:hAnsi="Calibri" w:cs="Calibri"/>
          <w:bCs/>
          <w:color w:val="000000"/>
          <w:sz w:val="22"/>
          <w:szCs w:val="22"/>
        </w:rPr>
        <w:t>amawiający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 xml:space="preserve"> niniejszym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 wyraża zgodę na odbiór z</w:t>
      </w:r>
      <w:r w:rsidRPr="006734AE" w:rsidR="00FC2247">
        <w:rPr>
          <w:rFonts w:ascii="Calibri" w:hAnsi="Calibri" w:cs="Calibri"/>
          <w:color w:val="000000"/>
          <w:sz w:val="22"/>
          <w:szCs w:val="22"/>
        </w:rPr>
        <w:t xml:space="preserve">aświadczenia lekarskiego przez </w:t>
      </w:r>
      <w:r w:rsidRPr="006734AE">
        <w:rPr>
          <w:rFonts w:ascii="Calibri" w:hAnsi="Calibri" w:cs="Calibri"/>
          <w:color w:val="000000"/>
          <w:sz w:val="22"/>
          <w:szCs w:val="22"/>
        </w:rPr>
        <w:t>osoby skierowane na badania i upoważnia te osoby do o</w:t>
      </w:r>
      <w:r w:rsidRPr="006734AE" w:rsidR="00FC2247">
        <w:rPr>
          <w:rFonts w:ascii="Calibri" w:hAnsi="Calibri" w:cs="Calibri"/>
          <w:color w:val="000000"/>
          <w:sz w:val="22"/>
          <w:szCs w:val="22"/>
        </w:rPr>
        <w:t xml:space="preserve">dbioru tych zaświadczeń w jego </w:t>
      </w:r>
      <w:r w:rsidRPr="006734AE">
        <w:rPr>
          <w:rFonts w:ascii="Calibri" w:hAnsi="Calibri" w:cs="Calibri"/>
          <w:color w:val="000000"/>
          <w:sz w:val="22"/>
          <w:szCs w:val="22"/>
        </w:rPr>
        <w:t>imieniu.</w:t>
      </w:r>
    </w:p>
    <w:p w:rsidRPr="006734AE" w:rsidR="009608DE" w:rsidP="00263897" w:rsidRDefault="009608DE" w14:paraId="15F5BE8F" w14:textId="77777777">
      <w:pPr>
        <w:spacing w:line="240" w:lineRule="atLeast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Pr="006734AE" w:rsidR="00FC2247" w:rsidP="00263897" w:rsidRDefault="003E6887" w14:paraId="00471575" w14:textId="77777777">
      <w:pPr>
        <w:spacing w:line="240" w:lineRule="atLeast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name="_Hlk79041683" w:id="0"/>
      <w:r w:rsidRPr="006734AE">
        <w:rPr>
          <w:rFonts w:ascii="Calibri" w:hAnsi="Calibri" w:cs="Calibri"/>
          <w:b/>
          <w:bCs/>
          <w:color w:val="000000"/>
          <w:sz w:val="22"/>
          <w:szCs w:val="22"/>
        </w:rPr>
        <w:t>§ 5</w:t>
      </w:r>
    </w:p>
    <w:bookmarkEnd w:id="0"/>
    <w:p w:rsidRPr="006734AE" w:rsidR="00441F67" w:rsidP="005E275B" w:rsidRDefault="00441F67" w14:paraId="517C611F" w14:textId="2B3C738D">
      <w:pPr>
        <w:numPr>
          <w:ilvl w:val="1"/>
          <w:numId w:val="21"/>
        </w:numPr>
        <w:spacing w:line="240" w:lineRule="atLeas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>Wysokość wynagrodzenia brutto za wykonanie przedmiotu umowy nie przekroczy kwoty ………</w:t>
      </w:r>
      <w:proofErr w:type="gramStart"/>
      <w:r w:rsidRPr="006734AE">
        <w:rPr>
          <w:rFonts w:ascii="Calibri" w:hAnsi="Calibri" w:cs="Calibri"/>
          <w:sz w:val="22"/>
          <w:szCs w:val="22"/>
        </w:rPr>
        <w:t>…….</w:t>
      </w:r>
      <w:proofErr w:type="gramEnd"/>
      <w:r w:rsidRPr="006734AE">
        <w:rPr>
          <w:rFonts w:ascii="Calibri" w:hAnsi="Calibri" w:cs="Calibri"/>
          <w:sz w:val="22"/>
          <w:szCs w:val="22"/>
        </w:rPr>
        <w:t>. (</w:t>
      </w:r>
      <w:proofErr w:type="gramStart"/>
      <w:r w:rsidRPr="006734AE">
        <w:rPr>
          <w:rFonts w:ascii="Calibri" w:hAnsi="Calibri" w:cs="Calibri"/>
          <w:sz w:val="22"/>
          <w:szCs w:val="22"/>
        </w:rPr>
        <w:t>słownie.…</w:t>
      </w:r>
      <w:proofErr w:type="gramEnd"/>
      <w:r w:rsidRPr="006734AE">
        <w:rPr>
          <w:rFonts w:ascii="Calibri" w:hAnsi="Calibri" w:cs="Calibri"/>
          <w:sz w:val="22"/>
          <w:szCs w:val="22"/>
        </w:rPr>
        <w:t xml:space="preserve">…………………… złotych </w:t>
      </w:r>
      <w:r w:rsidR="00262132">
        <w:rPr>
          <w:rFonts w:ascii="Calibri" w:hAnsi="Calibri" w:cs="Calibri"/>
          <w:sz w:val="22"/>
          <w:szCs w:val="22"/>
        </w:rPr>
        <w:t>…</w:t>
      </w:r>
      <w:r w:rsidRPr="006734AE">
        <w:rPr>
          <w:rFonts w:ascii="Calibri" w:hAnsi="Calibri" w:cs="Calibri"/>
          <w:sz w:val="22"/>
          <w:szCs w:val="22"/>
        </w:rPr>
        <w:t>/100) – usługa zwolniona z VAT.</w:t>
      </w:r>
    </w:p>
    <w:p w:rsidRPr="006734AE" w:rsidR="001F3B51" w:rsidP="005E275B" w:rsidRDefault="00E5619E" w14:paraId="2BA6BB94" w14:textId="736627DF">
      <w:pPr>
        <w:numPr>
          <w:ilvl w:val="1"/>
          <w:numId w:val="21"/>
        </w:numPr>
        <w:spacing w:line="240" w:lineRule="atLeast"/>
        <w:ind w:left="284" w:hanging="284"/>
        <w:jc w:val="both"/>
        <w:rPr>
          <w:rFonts w:ascii="Calibri" w:hAnsi="Calibri" w:cs="Calibri"/>
          <w:bCs/>
          <w:color w:val="FF0000"/>
          <w:sz w:val="22"/>
          <w:szCs w:val="22"/>
        </w:rPr>
      </w:pPr>
      <w:r w:rsidRPr="006734AE">
        <w:rPr>
          <w:rFonts w:ascii="Calibri" w:hAnsi="Calibri" w:cs="Calibri"/>
          <w:bCs/>
          <w:color w:val="000000"/>
          <w:sz w:val="22"/>
          <w:szCs w:val="22"/>
        </w:rPr>
        <w:t>Z</w:t>
      </w:r>
      <w:r w:rsidRPr="006734AE" w:rsidR="00E6211A">
        <w:rPr>
          <w:rFonts w:ascii="Calibri" w:hAnsi="Calibri" w:cs="Calibri"/>
          <w:bCs/>
          <w:color w:val="000000"/>
          <w:sz w:val="22"/>
          <w:szCs w:val="22"/>
        </w:rPr>
        <w:t>amawiający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 xml:space="preserve"> zobowiązuje się do zapłaty </w:t>
      </w:r>
      <w:r w:rsidRPr="006734AE" w:rsidR="00E6211A">
        <w:rPr>
          <w:rFonts w:ascii="Calibri" w:hAnsi="Calibri" w:cs="Calibri"/>
          <w:bCs/>
          <w:color w:val="000000"/>
          <w:sz w:val="22"/>
          <w:szCs w:val="22"/>
        </w:rPr>
        <w:t>Wykonawcy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6734AE" w:rsidR="00FC2247">
        <w:rPr>
          <w:rFonts w:ascii="Calibri" w:hAnsi="Calibri" w:cs="Calibri"/>
          <w:bCs/>
          <w:color w:val="000000"/>
          <w:sz w:val="22"/>
          <w:szCs w:val="22"/>
        </w:rPr>
        <w:t xml:space="preserve">należności z tytułu 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>świadczeń udzielonych osobom objęty</w:t>
      </w:r>
      <w:r w:rsidRPr="006734AE" w:rsidR="005E275B">
        <w:rPr>
          <w:rFonts w:ascii="Calibri" w:hAnsi="Calibri" w:cs="Calibri"/>
          <w:bCs/>
          <w:color w:val="000000"/>
          <w:sz w:val="22"/>
          <w:szCs w:val="22"/>
        </w:rPr>
        <w:t>ch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 xml:space="preserve"> niniejszą umową od każdej osoby, w stosunku </w:t>
      </w:r>
      <w:r w:rsidRPr="006734AE" w:rsidR="00FC2247">
        <w:rPr>
          <w:rFonts w:ascii="Calibri" w:hAnsi="Calibri" w:cs="Calibri"/>
          <w:bCs/>
          <w:color w:val="000000"/>
          <w:sz w:val="22"/>
          <w:szCs w:val="22"/>
        </w:rPr>
        <w:t xml:space="preserve">do której 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 xml:space="preserve">wykonano badania lub wydano orzeczenie lekarskie, według cennika </w:t>
      </w:r>
      <w:r w:rsidRPr="006734AE" w:rsidR="001F3B51">
        <w:rPr>
          <w:rFonts w:ascii="Calibri" w:hAnsi="Calibri" w:cs="Calibri"/>
          <w:bCs/>
          <w:color w:val="000000"/>
          <w:sz w:val="22"/>
          <w:szCs w:val="22"/>
        </w:rPr>
        <w:t xml:space="preserve">zgodnego z ofertą </w:t>
      </w:r>
      <w:r w:rsidR="00DC2C4D">
        <w:rPr>
          <w:rFonts w:ascii="Calibri" w:hAnsi="Calibri" w:cs="Calibri"/>
          <w:bCs/>
          <w:color w:val="000000"/>
          <w:sz w:val="22"/>
          <w:szCs w:val="22"/>
        </w:rPr>
        <w:t>(</w:t>
      </w:r>
      <w:r w:rsidRPr="0081091C" w:rsidR="00902E25">
        <w:rPr>
          <w:rFonts w:ascii="Calibri" w:hAnsi="Calibri" w:cs="Calibri"/>
          <w:bCs/>
          <w:color w:val="000000"/>
          <w:sz w:val="22"/>
          <w:szCs w:val="22"/>
        </w:rPr>
        <w:t>RZZ</w:t>
      </w:r>
      <w:r w:rsidRPr="0081091C" w:rsidR="00C66F40">
        <w:rPr>
          <w:rFonts w:ascii="Calibri" w:hAnsi="Calibri" w:cs="Calibri"/>
          <w:bCs/>
          <w:color w:val="000000"/>
          <w:sz w:val="22"/>
          <w:szCs w:val="22"/>
        </w:rPr>
        <w:t>.2</w:t>
      </w:r>
      <w:r w:rsidRPr="0081091C" w:rsidR="00902E25">
        <w:rPr>
          <w:rFonts w:ascii="Calibri" w:hAnsi="Calibri" w:cs="Calibri"/>
          <w:bCs/>
          <w:color w:val="000000"/>
          <w:sz w:val="22"/>
          <w:szCs w:val="22"/>
        </w:rPr>
        <w:t>7</w:t>
      </w:r>
      <w:r w:rsidRPr="0081091C" w:rsidR="00C66F40">
        <w:rPr>
          <w:rFonts w:ascii="Calibri" w:hAnsi="Calibri" w:cs="Calibri"/>
          <w:bCs/>
          <w:color w:val="000000"/>
          <w:sz w:val="22"/>
          <w:szCs w:val="22"/>
        </w:rPr>
        <w:t>1.</w:t>
      </w:r>
      <w:r w:rsidRPr="0081091C" w:rsidR="00902E25">
        <w:rPr>
          <w:rFonts w:ascii="Calibri" w:hAnsi="Calibri" w:cs="Calibri"/>
          <w:bCs/>
          <w:color w:val="000000"/>
          <w:sz w:val="22"/>
          <w:szCs w:val="22"/>
        </w:rPr>
        <w:t>24</w:t>
      </w:r>
      <w:r w:rsidRPr="0081091C" w:rsidR="00C66F40">
        <w:rPr>
          <w:rFonts w:ascii="Calibri" w:hAnsi="Calibri" w:cs="Calibri"/>
          <w:bCs/>
          <w:color w:val="000000"/>
          <w:sz w:val="22"/>
          <w:szCs w:val="22"/>
        </w:rPr>
        <w:t>.</w:t>
      </w:r>
      <w:r w:rsidR="006E430F">
        <w:rPr>
          <w:rFonts w:ascii="Calibri" w:hAnsi="Calibri" w:cs="Calibri"/>
          <w:bCs/>
          <w:color w:val="000000"/>
          <w:sz w:val="22"/>
          <w:szCs w:val="22"/>
        </w:rPr>
        <w:t>20</w:t>
      </w:r>
      <w:r w:rsidRPr="0081091C" w:rsidR="00C66F40">
        <w:rPr>
          <w:rFonts w:ascii="Calibri" w:hAnsi="Calibri" w:cs="Calibri"/>
          <w:bCs/>
          <w:color w:val="000000"/>
          <w:sz w:val="22"/>
          <w:szCs w:val="22"/>
        </w:rPr>
        <w:t>2</w:t>
      </w:r>
      <w:r w:rsidRPr="0081091C" w:rsidR="00902E25">
        <w:rPr>
          <w:rFonts w:ascii="Calibri" w:hAnsi="Calibri" w:cs="Calibri"/>
          <w:bCs/>
          <w:color w:val="000000"/>
          <w:sz w:val="22"/>
          <w:szCs w:val="22"/>
        </w:rPr>
        <w:t>5</w:t>
      </w:r>
      <w:r w:rsidRPr="0081091C" w:rsidR="00C66F40">
        <w:rPr>
          <w:rFonts w:ascii="Calibri" w:hAnsi="Calibri" w:cs="Calibri"/>
          <w:bCs/>
          <w:color w:val="000000"/>
          <w:sz w:val="22"/>
          <w:szCs w:val="22"/>
        </w:rPr>
        <w:t>.PJ)</w:t>
      </w:r>
      <w:r w:rsidRPr="006734AE" w:rsidR="001F3B51">
        <w:rPr>
          <w:rFonts w:ascii="Calibri" w:hAnsi="Calibri" w:cs="Calibri"/>
          <w:bCs/>
          <w:color w:val="000000"/>
          <w:sz w:val="22"/>
          <w:szCs w:val="22"/>
        </w:rPr>
        <w:t xml:space="preserve"> stanowiącego załącznik do niniejszej umowy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 xml:space="preserve">. </w:t>
      </w:r>
    </w:p>
    <w:p w:rsidRPr="006734AE" w:rsidR="004E7C51" w:rsidP="005E275B" w:rsidRDefault="004E7C51" w14:paraId="3676E406" w14:textId="77777777">
      <w:pPr>
        <w:numPr>
          <w:ilvl w:val="1"/>
          <w:numId w:val="21"/>
        </w:numPr>
        <w:spacing w:line="240" w:lineRule="atLeast"/>
        <w:ind w:left="284" w:hanging="284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6734AE">
        <w:rPr>
          <w:rFonts w:ascii="Calibri" w:hAnsi="Calibri" w:cs="Calibri"/>
          <w:bCs/>
          <w:sz w:val="22"/>
          <w:szCs w:val="22"/>
        </w:rPr>
        <w:t xml:space="preserve">Zamówienie będzie realizowane przez </w:t>
      </w:r>
      <w:r w:rsidRPr="006734AE" w:rsidR="00E6211A">
        <w:rPr>
          <w:rFonts w:ascii="Calibri" w:hAnsi="Calibri" w:cs="Calibri"/>
          <w:bCs/>
          <w:sz w:val="22"/>
          <w:szCs w:val="22"/>
        </w:rPr>
        <w:t>Wykonawcę</w:t>
      </w:r>
      <w:r w:rsidRPr="006734AE">
        <w:rPr>
          <w:rFonts w:ascii="Calibri" w:hAnsi="Calibri" w:cs="Calibri"/>
          <w:bCs/>
          <w:sz w:val="22"/>
          <w:szCs w:val="22"/>
        </w:rPr>
        <w:t xml:space="preserve"> wg potrzeb </w:t>
      </w:r>
      <w:r w:rsidRPr="006734AE" w:rsidR="00EB585C">
        <w:rPr>
          <w:rFonts w:ascii="Calibri" w:hAnsi="Calibri" w:cs="Calibri"/>
          <w:bCs/>
          <w:sz w:val="22"/>
          <w:szCs w:val="22"/>
        </w:rPr>
        <w:t>Z</w:t>
      </w:r>
      <w:r w:rsidRPr="006734AE" w:rsidR="00E6211A">
        <w:rPr>
          <w:rFonts w:ascii="Calibri" w:hAnsi="Calibri" w:cs="Calibri"/>
          <w:bCs/>
          <w:sz w:val="22"/>
          <w:szCs w:val="22"/>
        </w:rPr>
        <w:t>amawiającego</w:t>
      </w:r>
      <w:r w:rsidRPr="006734AE">
        <w:rPr>
          <w:rFonts w:ascii="Calibri" w:hAnsi="Calibri" w:cs="Calibri"/>
          <w:bCs/>
          <w:sz w:val="22"/>
          <w:szCs w:val="22"/>
        </w:rPr>
        <w:t xml:space="preserve"> po cenach jednostkowych brutto zadeklarowanych w Formularzu ofertowym i będzie obejmowało cały okres realizacji umowy</w:t>
      </w:r>
    </w:p>
    <w:p w:rsidRPr="006734AE" w:rsidR="0035077E" w:rsidP="005E275B" w:rsidRDefault="0035077E" w14:paraId="0A168A0F" w14:textId="4A503426">
      <w:pPr>
        <w:numPr>
          <w:ilvl w:val="1"/>
          <w:numId w:val="21"/>
        </w:numPr>
        <w:tabs>
          <w:tab w:val="left" w:pos="142"/>
        </w:tabs>
        <w:spacing w:line="240" w:lineRule="atLeast"/>
        <w:ind w:left="284" w:hanging="284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Integralną częścią umowy jest </w:t>
      </w:r>
      <w:r w:rsidR="00EB585C">
        <w:rPr>
          <w:rFonts w:ascii="Calibri" w:hAnsi="Calibri" w:cs="Calibri"/>
          <w:color w:val="000000"/>
          <w:sz w:val="22"/>
          <w:szCs w:val="22"/>
        </w:rPr>
        <w:t xml:space="preserve">SWZ </w:t>
      </w:r>
      <w:r w:rsidRPr="7CF2FBF0">
        <w:rPr>
          <w:rFonts w:ascii="Calibri" w:hAnsi="Calibri" w:cs="Calibri"/>
          <w:sz w:val="22"/>
          <w:szCs w:val="22"/>
          <w:lang w:eastAsia="pl-PL"/>
        </w:rPr>
        <w:t>oraz Formularz ofertowy</w:t>
      </w:r>
      <w:r w:rsidR="00C66F40">
        <w:rPr>
          <w:rFonts w:ascii="Calibri" w:hAnsi="Calibri" w:cs="Calibri"/>
          <w:sz w:val="22"/>
          <w:szCs w:val="22"/>
          <w:lang w:eastAsia="pl-PL"/>
        </w:rPr>
        <w:t>.</w:t>
      </w:r>
    </w:p>
    <w:p w:rsidRPr="006734AE" w:rsidR="0035077E" w:rsidP="0035077E" w:rsidRDefault="0035077E" w14:paraId="1DBB06B1" w14:textId="77777777">
      <w:pPr>
        <w:tabs>
          <w:tab w:val="left" w:pos="367"/>
        </w:tabs>
        <w:spacing w:line="240" w:lineRule="atLeast"/>
        <w:ind w:left="367"/>
        <w:rPr>
          <w:rFonts w:ascii="Calibri" w:hAnsi="Calibri" w:cs="Calibri"/>
          <w:color w:val="000000"/>
          <w:sz w:val="22"/>
          <w:szCs w:val="22"/>
        </w:rPr>
      </w:pPr>
    </w:p>
    <w:p w:rsidRPr="006734AE" w:rsidR="003E6887" w:rsidP="00263897" w:rsidRDefault="003E6887" w14:paraId="2AFC7258" w14:textId="77777777">
      <w:pPr>
        <w:spacing w:line="240" w:lineRule="atLeast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734AE">
        <w:rPr>
          <w:rFonts w:ascii="Calibri" w:hAnsi="Calibri" w:cs="Calibri"/>
          <w:b/>
          <w:bCs/>
          <w:color w:val="000000"/>
          <w:sz w:val="22"/>
          <w:szCs w:val="22"/>
        </w:rPr>
        <w:t>§ 6</w:t>
      </w:r>
    </w:p>
    <w:p w:rsidRPr="006734AE" w:rsidR="003E6887" w:rsidP="005E275B" w:rsidRDefault="003E6887" w14:paraId="7BE145B3" w14:textId="77777777">
      <w:pPr>
        <w:numPr>
          <w:ilvl w:val="0"/>
          <w:numId w:val="4"/>
        </w:numPr>
        <w:tabs>
          <w:tab w:val="clear" w:pos="360"/>
          <w:tab w:val="num" w:pos="284"/>
        </w:tabs>
        <w:spacing w:line="240" w:lineRule="atLeast"/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 xml:space="preserve">Rozliczenie między stronami z tytułu świadczeń określonych niniejszą umową będzie następować na podstawie wystawionych przez </w:t>
      </w:r>
      <w:r w:rsidRPr="006734AE" w:rsidR="00E6211A">
        <w:rPr>
          <w:rFonts w:ascii="Calibri" w:hAnsi="Calibri" w:cs="Calibri"/>
          <w:color w:val="000000"/>
          <w:sz w:val="22"/>
          <w:szCs w:val="22"/>
        </w:rPr>
        <w:t>Wykonawcę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 faktur.</w:t>
      </w:r>
    </w:p>
    <w:p w:rsidRPr="008301B9" w:rsidR="008301B9" w:rsidP="008301B9" w:rsidRDefault="008301B9" w14:paraId="3A72FD4B" w14:textId="77777777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pacing w:after="0" w:line="259" w:lineRule="auto"/>
        <w:ind w:left="284" w:hanging="284"/>
        <w:jc w:val="both"/>
        <w:rPr>
          <w:rFonts w:cs="Calibri"/>
          <w:color w:val="000000"/>
        </w:rPr>
      </w:pPr>
      <w:r w:rsidRPr="008301B9">
        <w:rPr>
          <w:rFonts w:cs="Calibri"/>
          <w:color w:val="000000"/>
        </w:rPr>
        <w:t>Wykonawca wystawiający fakturę w Krajowym Systemie e-Faktur (dalej jako „</w:t>
      </w:r>
      <w:proofErr w:type="spellStart"/>
      <w:r w:rsidRPr="008301B9">
        <w:rPr>
          <w:rFonts w:cs="Calibri"/>
          <w:color w:val="000000"/>
        </w:rPr>
        <w:t>KSeF</w:t>
      </w:r>
      <w:proofErr w:type="spellEnd"/>
      <w:r w:rsidRPr="008301B9">
        <w:rPr>
          <w:rFonts w:cs="Calibri"/>
          <w:color w:val="000000"/>
        </w:rPr>
        <w:t xml:space="preserve">”) zobowiązany jest do udokumentowania transakcji poprzez wypełnienie pól we wzorze faktury zgodnie z poniższym schematem: </w:t>
      </w:r>
    </w:p>
    <w:p w:rsidRPr="008301B9" w:rsidR="008301B9" w:rsidP="008301B9" w:rsidRDefault="008301B9" w14:paraId="686BF42B" w14:textId="77777777">
      <w:pPr>
        <w:pStyle w:val="NormalnyWeb"/>
        <w:spacing w:before="0" w:beforeAutospacing="0" w:after="0"/>
        <w:ind w:left="720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 w:rsidRPr="008301B9">
        <w:rPr>
          <w:rFonts w:ascii="Calibri" w:hAnsi="Calibri" w:eastAsia="Calibri" w:cs="Calibri"/>
          <w:color w:val="000000"/>
          <w:sz w:val="22"/>
          <w:szCs w:val="22"/>
        </w:rPr>
        <w:t xml:space="preserve">Podmiot2 nazwa: Dąbrowa Górnicza-Miasto na Prawach Powiatu </w:t>
      </w:r>
    </w:p>
    <w:p w:rsidRPr="008301B9" w:rsidR="008301B9" w:rsidP="008301B9" w:rsidRDefault="008301B9" w14:paraId="1083123B" w14:textId="77777777">
      <w:pPr>
        <w:pStyle w:val="NormalnyWeb"/>
        <w:spacing w:before="0" w:beforeAutospacing="0" w:after="0"/>
        <w:ind w:left="720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 w:rsidRPr="008301B9">
        <w:rPr>
          <w:rFonts w:ascii="Calibri" w:hAnsi="Calibri" w:eastAsia="Calibri" w:cs="Calibri"/>
          <w:color w:val="000000"/>
          <w:sz w:val="22"/>
          <w:szCs w:val="22"/>
        </w:rPr>
        <w:t xml:space="preserve">NIP nabywcy: 6292462689 </w:t>
      </w:r>
    </w:p>
    <w:p w:rsidRPr="008301B9" w:rsidR="008301B9" w:rsidP="008301B9" w:rsidRDefault="008301B9" w14:paraId="0F5F1789" w14:textId="77777777">
      <w:pPr>
        <w:pStyle w:val="NormalnyWeb"/>
        <w:spacing w:before="0" w:beforeAutospacing="0" w:after="0"/>
        <w:ind w:left="720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 w:rsidRPr="008301B9">
        <w:rPr>
          <w:rFonts w:ascii="Calibri" w:hAnsi="Calibri" w:eastAsia="Calibri" w:cs="Calibri"/>
          <w:color w:val="000000"/>
          <w:sz w:val="22"/>
          <w:szCs w:val="22"/>
        </w:rPr>
        <w:t xml:space="preserve">adres nabywcy: Graniczna 21, Dąbrowa Górnicza 41-300 </w:t>
      </w:r>
    </w:p>
    <w:p w:rsidRPr="008301B9" w:rsidR="008301B9" w:rsidP="008301B9" w:rsidRDefault="008301B9" w14:paraId="4E169BCA" w14:textId="77777777">
      <w:pPr>
        <w:pStyle w:val="NormalnyWeb"/>
        <w:spacing w:before="0" w:beforeAutospacing="0" w:after="0"/>
        <w:ind w:left="720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 w:rsidRPr="008301B9">
        <w:rPr>
          <w:rFonts w:ascii="Calibri" w:hAnsi="Calibri" w:eastAsia="Calibri" w:cs="Calibri"/>
          <w:color w:val="000000"/>
          <w:sz w:val="22"/>
          <w:szCs w:val="22"/>
        </w:rPr>
        <w:t>znacznik „1” jednostki podrzędnej JST</w:t>
      </w:r>
    </w:p>
    <w:p w:rsidRPr="008301B9" w:rsidR="008301B9" w:rsidP="008301B9" w:rsidRDefault="008301B9" w14:paraId="546376FD" w14:textId="0D2039C6">
      <w:pPr>
        <w:pStyle w:val="NormalnyWeb"/>
        <w:spacing w:before="0" w:beforeAutospacing="0" w:after="0"/>
        <w:ind w:left="720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 w:rsidRPr="008301B9">
        <w:rPr>
          <w:rFonts w:ascii="Calibri" w:hAnsi="Calibri" w:eastAsia="Calibri" w:cs="Calibri"/>
          <w:color w:val="000000"/>
          <w:sz w:val="22"/>
          <w:szCs w:val="22"/>
        </w:rPr>
        <w:t xml:space="preserve">Podmiot3 nazwa: </w:t>
      </w:r>
      <w:r>
        <w:rPr>
          <w:rFonts w:ascii="Calibri" w:hAnsi="Calibri" w:eastAsia="Calibri" w:cs="Calibri"/>
          <w:color w:val="000000"/>
          <w:sz w:val="22"/>
          <w:szCs w:val="22"/>
        </w:rPr>
        <w:t>………………………………………</w:t>
      </w:r>
      <w:proofErr w:type="gramStart"/>
      <w:r>
        <w:rPr>
          <w:rFonts w:ascii="Calibri" w:hAnsi="Calibri" w:eastAsia="Calibri" w:cs="Calibri"/>
          <w:color w:val="000000"/>
          <w:sz w:val="22"/>
          <w:szCs w:val="22"/>
        </w:rPr>
        <w:t>…….</w:t>
      </w:r>
      <w:proofErr w:type="gramEnd"/>
      <w:r>
        <w:rPr>
          <w:rFonts w:ascii="Calibri" w:hAnsi="Calibri" w:eastAsia="Calibri" w:cs="Calibri"/>
          <w:color w:val="000000"/>
          <w:sz w:val="22"/>
          <w:szCs w:val="22"/>
        </w:rPr>
        <w:t>.</w:t>
      </w:r>
      <w:r w:rsidRPr="008301B9">
        <w:rPr>
          <w:rFonts w:ascii="Calibri" w:hAnsi="Calibri" w:eastAsia="Calibri" w:cs="Calibri"/>
          <w:color w:val="000000"/>
          <w:sz w:val="22"/>
          <w:szCs w:val="22"/>
        </w:rPr>
        <w:t xml:space="preserve"> </w:t>
      </w:r>
    </w:p>
    <w:p w:rsidRPr="008301B9" w:rsidR="008301B9" w:rsidP="008301B9" w:rsidRDefault="008301B9" w14:paraId="06D8A340" w14:textId="1492B19A">
      <w:pPr>
        <w:pStyle w:val="NormalnyWeb"/>
        <w:spacing w:before="0" w:beforeAutospacing="0" w:after="0"/>
        <w:ind w:left="720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 w:rsidRPr="008301B9">
        <w:rPr>
          <w:rFonts w:ascii="Calibri" w:hAnsi="Calibri" w:eastAsia="Calibri" w:cs="Calibri"/>
          <w:color w:val="000000"/>
          <w:sz w:val="22"/>
          <w:szCs w:val="22"/>
        </w:rPr>
        <w:t xml:space="preserve">NIP odbiorcy: </w:t>
      </w:r>
      <w:r>
        <w:rPr>
          <w:rFonts w:ascii="Calibri" w:hAnsi="Calibri" w:eastAsia="Calibri" w:cs="Calibri"/>
          <w:color w:val="000000"/>
          <w:sz w:val="22"/>
          <w:szCs w:val="22"/>
        </w:rPr>
        <w:t>………………………………………</w:t>
      </w:r>
    </w:p>
    <w:p w:rsidRPr="008301B9" w:rsidR="008301B9" w:rsidP="004C6CA8" w:rsidRDefault="008301B9" w14:paraId="3FFB91D6" w14:textId="256564D9">
      <w:pPr>
        <w:pStyle w:val="NormalnyWeb"/>
        <w:spacing w:before="0" w:beforeAutospacing="0" w:after="0"/>
        <w:ind w:left="720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 w:rsidRPr="008301B9">
        <w:rPr>
          <w:rFonts w:ascii="Calibri" w:hAnsi="Calibri" w:eastAsia="Calibri" w:cs="Calibri"/>
          <w:color w:val="000000"/>
          <w:sz w:val="22"/>
          <w:szCs w:val="22"/>
        </w:rPr>
        <w:t xml:space="preserve">adres odbiorcy: </w:t>
      </w:r>
      <w:r>
        <w:rPr>
          <w:rFonts w:ascii="Calibri" w:hAnsi="Calibri" w:eastAsia="Calibri" w:cs="Calibri"/>
          <w:color w:val="000000"/>
          <w:sz w:val="22"/>
          <w:szCs w:val="22"/>
        </w:rPr>
        <w:t>………………………………………….</w:t>
      </w:r>
      <w:r w:rsidRPr="008301B9">
        <w:rPr>
          <w:rFonts w:ascii="Calibri" w:hAnsi="Calibri" w:eastAsia="Calibri" w:cs="Calibri"/>
          <w:color w:val="000000"/>
          <w:sz w:val="22"/>
          <w:szCs w:val="22"/>
        </w:rPr>
        <w:t xml:space="preserve"> rola „8” JST-odbiorca</w:t>
      </w:r>
    </w:p>
    <w:p w:rsidRPr="008301B9" w:rsidR="008301B9" w:rsidP="004C6CA8" w:rsidRDefault="008301B9" w14:paraId="31169270" w14:textId="77777777">
      <w:pPr>
        <w:pStyle w:val="NormalnyWeb"/>
        <w:numPr>
          <w:ilvl w:val="0"/>
          <w:numId w:val="4"/>
        </w:numPr>
        <w:spacing w:afterAutospacing="1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 w:rsidRPr="008301B9">
        <w:rPr>
          <w:rFonts w:ascii="Calibri" w:hAnsi="Calibri" w:eastAsia="Calibri" w:cs="Calibri"/>
          <w:color w:val="000000"/>
          <w:sz w:val="22"/>
          <w:szCs w:val="22"/>
        </w:rPr>
        <w:t>W przypadku wystawienia przez Wykonawcę faktury niezgodnie ze schematem wskazanym powyżej -termin płatności faktury nie rozpoczyna się (nie biegnie) do momentu dokonania przez Wykonawcę korekty błędnie wystawionej faktury, która to korekta będzie uwzględniała właściwy schemat. W przypadku wystawienia przez Wykonawcę faktury niezgodnie ze schematem, Zamawiający odmawia jej przyjęcia i zapłaty do czasu dokonania jej prawidłowej korekty.</w:t>
      </w:r>
    </w:p>
    <w:p w:rsidRPr="008301B9" w:rsidR="008301B9" w:rsidP="008301B9" w:rsidRDefault="008301B9" w14:paraId="49FCA868" w14:textId="77A03540">
      <w:pPr>
        <w:pStyle w:val="NormalnyWeb"/>
        <w:numPr>
          <w:ilvl w:val="0"/>
          <w:numId w:val="4"/>
        </w:numPr>
        <w:spacing w:afterAutospacing="1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 w:rsidRPr="008301B9">
        <w:rPr>
          <w:rFonts w:ascii="Calibri" w:hAnsi="Calibri" w:eastAsia="Calibri" w:cs="Calibri"/>
          <w:color w:val="000000"/>
          <w:sz w:val="22"/>
          <w:szCs w:val="22"/>
        </w:rPr>
        <w:t xml:space="preserve">Strony zgodnie postanawiają, że wyłącznie w przypadku braku możliwości wystawienia faktury ustrukturyzowanej z uwagi na niedostępność </w:t>
      </w:r>
      <w:proofErr w:type="spellStart"/>
      <w:r w:rsidRPr="008301B9">
        <w:rPr>
          <w:rFonts w:ascii="Calibri" w:hAnsi="Calibri" w:eastAsia="Calibri" w:cs="Calibri"/>
          <w:color w:val="000000"/>
          <w:sz w:val="22"/>
          <w:szCs w:val="22"/>
        </w:rPr>
        <w:t>KSeF</w:t>
      </w:r>
      <w:proofErr w:type="spellEnd"/>
      <w:r w:rsidRPr="008301B9">
        <w:rPr>
          <w:rFonts w:ascii="Calibri" w:hAnsi="Calibri" w:eastAsia="Calibri" w:cs="Calibri"/>
          <w:color w:val="000000"/>
          <w:sz w:val="22"/>
          <w:szCs w:val="22"/>
        </w:rPr>
        <w:t xml:space="preserve"> (awaria lub niedostępność systemu </w:t>
      </w:r>
      <w:proofErr w:type="spellStart"/>
      <w:r w:rsidRPr="008301B9">
        <w:rPr>
          <w:rFonts w:ascii="Calibri" w:hAnsi="Calibri" w:eastAsia="Calibri" w:cs="Calibri"/>
          <w:color w:val="000000"/>
          <w:sz w:val="22"/>
          <w:szCs w:val="22"/>
        </w:rPr>
        <w:t>KSeF</w:t>
      </w:r>
      <w:proofErr w:type="spellEnd"/>
      <w:r w:rsidRPr="008301B9">
        <w:rPr>
          <w:rFonts w:ascii="Calibri" w:hAnsi="Calibri" w:eastAsia="Calibri" w:cs="Calibri"/>
          <w:color w:val="000000"/>
          <w:sz w:val="22"/>
          <w:szCs w:val="22"/>
        </w:rPr>
        <w:t xml:space="preserve">), faktura może być przekazywana przy wykorzystaniu poczty elektronicznej na następujący adres: </w:t>
      </w:r>
      <w:r>
        <w:t>………………………….</w:t>
      </w:r>
    </w:p>
    <w:p w:rsidRPr="006734AE" w:rsidR="001F3B51" w:rsidP="005E275B" w:rsidRDefault="003E6887" w14:paraId="711CB843" w14:textId="1A237DB0">
      <w:pPr>
        <w:numPr>
          <w:ilvl w:val="0"/>
          <w:numId w:val="4"/>
        </w:numPr>
        <w:tabs>
          <w:tab w:val="clear" w:pos="360"/>
          <w:tab w:val="num" w:pos="284"/>
        </w:tabs>
        <w:spacing w:line="240" w:lineRule="atLeast"/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Z</w:t>
      </w:r>
      <w:r w:rsidRPr="006734AE" w:rsidR="00E6211A">
        <w:rPr>
          <w:rFonts w:ascii="Calibri" w:hAnsi="Calibri" w:cs="Calibri"/>
          <w:color w:val="000000"/>
          <w:sz w:val="22"/>
          <w:szCs w:val="22"/>
        </w:rPr>
        <w:t>amawiający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 zobowiązuje się do zapłaty należności objętych fakturami w ciągu 30 dni kalendarzowych od daty </w:t>
      </w:r>
      <w:r w:rsidRPr="006734AE" w:rsidR="004E3A8E">
        <w:rPr>
          <w:rFonts w:ascii="Calibri" w:hAnsi="Calibri" w:cs="Calibri"/>
          <w:color w:val="000000"/>
          <w:sz w:val="22"/>
          <w:szCs w:val="22"/>
        </w:rPr>
        <w:t>otrzymania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 faktury na konto</w:t>
      </w:r>
      <w:r w:rsidRPr="006734AE" w:rsidR="00E6211A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D43CE">
        <w:rPr>
          <w:rFonts w:ascii="Calibri" w:hAnsi="Calibri" w:cs="Calibri"/>
          <w:color w:val="000000"/>
          <w:sz w:val="22"/>
          <w:szCs w:val="22"/>
        </w:rPr>
        <w:t>wskazane każdorazowo na fakturze.</w:t>
      </w:r>
    </w:p>
    <w:p w:rsidRPr="006734AE" w:rsidR="001E1971" w:rsidP="00263897" w:rsidRDefault="001E1971" w14:paraId="29E21A5A" w14:textId="77777777">
      <w:pPr>
        <w:spacing w:line="240" w:lineRule="atLeast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Pr="006734AE" w:rsidR="003E6887" w:rsidP="00263897" w:rsidRDefault="003E6887" w14:paraId="6219A82A" w14:textId="77777777">
      <w:pPr>
        <w:spacing w:line="240" w:lineRule="atLeast"/>
        <w:jc w:val="center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b/>
          <w:bCs/>
          <w:color w:val="000000"/>
          <w:sz w:val="22"/>
          <w:szCs w:val="22"/>
        </w:rPr>
        <w:t xml:space="preserve">§ </w:t>
      </w:r>
      <w:r w:rsidRPr="006734AE" w:rsidR="003D2416">
        <w:rPr>
          <w:rFonts w:ascii="Calibri" w:hAnsi="Calibri" w:cs="Calibri"/>
          <w:b/>
          <w:bCs/>
          <w:color w:val="000000"/>
          <w:sz w:val="22"/>
          <w:szCs w:val="22"/>
        </w:rPr>
        <w:t>7</w:t>
      </w:r>
    </w:p>
    <w:p w:rsidRPr="006734AE" w:rsidR="003E6887" w:rsidP="00355DA7" w:rsidRDefault="0019489F" w14:paraId="0D553950" w14:textId="6394EBE7">
      <w:pPr>
        <w:numPr>
          <w:ilvl w:val="0"/>
          <w:numId w:val="12"/>
        </w:numPr>
        <w:tabs>
          <w:tab w:val="left" w:pos="284"/>
        </w:tabs>
        <w:spacing w:line="240" w:lineRule="atLeast"/>
        <w:ind w:left="284" w:hanging="284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6734AE">
        <w:rPr>
          <w:rFonts w:ascii="Calibri" w:hAnsi="Calibri" w:cs="Calibri"/>
          <w:bCs/>
          <w:color w:val="000000"/>
          <w:sz w:val="22"/>
          <w:szCs w:val="22"/>
        </w:rPr>
        <w:t>Wykonawca</w:t>
      </w:r>
      <w:r w:rsidRPr="006734AE" w:rsidR="00491B14">
        <w:rPr>
          <w:rFonts w:ascii="Calibri" w:hAnsi="Calibri" w:cs="Calibri"/>
          <w:bCs/>
          <w:color w:val="000000"/>
          <w:sz w:val="22"/>
          <w:szCs w:val="22"/>
        </w:rPr>
        <w:t xml:space="preserve"> jest upoważniony do powierzenia</w:t>
      </w:r>
      <w:r w:rsidRPr="006734AE" w:rsidR="00866B9D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6734AE" w:rsidR="00491B14">
        <w:rPr>
          <w:rFonts w:ascii="Calibri" w:hAnsi="Calibri" w:cs="Calibri"/>
          <w:bCs/>
          <w:color w:val="000000"/>
          <w:sz w:val="22"/>
          <w:szCs w:val="22"/>
        </w:rPr>
        <w:t>wykonywania</w:t>
      </w:r>
      <w:r w:rsidRPr="006734AE" w:rsidR="003E6887">
        <w:rPr>
          <w:rFonts w:ascii="Calibri" w:hAnsi="Calibri" w:cs="Calibri"/>
          <w:bCs/>
          <w:color w:val="000000"/>
          <w:sz w:val="22"/>
          <w:szCs w:val="22"/>
        </w:rPr>
        <w:t xml:space="preserve"> świadczeń zdrowotnych</w:t>
      </w:r>
      <w:r w:rsidRPr="006734AE" w:rsidR="001F3B51">
        <w:rPr>
          <w:rFonts w:ascii="Calibri" w:hAnsi="Calibri" w:cs="Calibri"/>
          <w:bCs/>
          <w:color w:val="000000"/>
          <w:sz w:val="22"/>
          <w:szCs w:val="22"/>
        </w:rPr>
        <w:t xml:space="preserve">, </w:t>
      </w:r>
      <w:r w:rsidRPr="006734AE" w:rsidR="002F16E2">
        <w:rPr>
          <w:rFonts w:ascii="Calibri" w:hAnsi="Calibri" w:cs="Calibri"/>
          <w:bCs/>
          <w:color w:val="000000"/>
          <w:sz w:val="22"/>
          <w:szCs w:val="22"/>
        </w:rPr>
        <w:t>w</w:t>
      </w:r>
      <w:r w:rsidR="002F16E2">
        <w:rPr>
          <w:rFonts w:ascii="Calibri" w:hAnsi="Calibri" w:cs="Calibri"/>
          <w:bCs/>
          <w:color w:val="000000"/>
          <w:sz w:val="22"/>
          <w:szCs w:val="22"/>
        </w:rPr>
        <w:t> </w:t>
      </w:r>
      <w:r w:rsidRPr="006734AE" w:rsidR="002F16E2">
        <w:rPr>
          <w:rFonts w:ascii="Calibri" w:hAnsi="Calibri" w:cs="Calibri"/>
          <w:bCs/>
          <w:color w:val="000000"/>
          <w:sz w:val="22"/>
          <w:szCs w:val="22"/>
        </w:rPr>
        <w:t>szczególności</w:t>
      </w:r>
      <w:r w:rsidRPr="006734AE" w:rsidR="003E6887">
        <w:rPr>
          <w:rFonts w:ascii="Calibri" w:hAnsi="Calibri" w:cs="Calibri"/>
          <w:bCs/>
          <w:color w:val="000000"/>
          <w:sz w:val="22"/>
          <w:szCs w:val="22"/>
        </w:rPr>
        <w:t xml:space="preserve"> badań diagnostycznych i specjalistycznych konsultacji lekarskich koniecznych dla wywiązania się z niniejszej umowy,</w:t>
      </w:r>
      <w:r w:rsidRPr="006734AE" w:rsidR="00491B14">
        <w:rPr>
          <w:rFonts w:ascii="Calibri" w:hAnsi="Calibri" w:cs="Calibri"/>
          <w:bCs/>
          <w:color w:val="000000"/>
          <w:sz w:val="22"/>
          <w:szCs w:val="22"/>
        </w:rPr>
        <w:t xml:space="preserve"> osobom trzecim za działania, których 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>Wykonawca</w:t>
      </w:r>
      <w:r w:rsidRPr="006734AE" w:rsidR="00491B14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6734AE" w:rsidR="003E6887">
        <w:rPr>
          <w:rFonts w:ascii="Calibri" w:hAnsi="Calibri" w:cs="Calibri"/>
          <w:bCs/>
          <w:color w:val="000000"/>
          <w:sz w:val="22"/>
          <w:szCs w:val="22"/>
        </w:rPr>
        <w:t>ponosi odpowiedzialność, jeżeli świadczenia te nie wchodzą w zakres</w:t>
      </w:r>
      <w:r w:rsidRPr="006734AE" w:rsidR="0081247F">
        <w:rPr>
          <w:rFonts w:ascii="Calibri" w:hAnsi="Calibri" w:cs="Calibri"/>
          <w:bCs/>
          <w:color w:val="000000"/>
          <w:sz w:val="22"/>
          <w:szCs w:val="22"/>
        </w:rPr>
        <w:t xml:space="preserve"> świadczeń </w:t>
      </w:r>
      <w:r w:rsidRPr="006734AE" w:rsidR="003E6887">
        <w:rPr>
          <w:rFonts w:ascii="Calibri" w:hAnsi="Calibri" w:cs="Calibri"/>
          <w:bCs/>
          <w:color w:val="000000"/>
          <w:sz w:val="22"/>
          <w:szCs w:val="22"/>
        </w:rPr>
        <w:t xml:space="preserve">udzielanych przez 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>Wykonawcę</w:t>
      </w:r>
      <w:r w:rsidRPr="006734AE" w:rsidR="003E6887">
        <w:rPr>
          <w:rFonts w:ascii="Calibri" w:hAnsi="Calibri" w:cs="Calibri"/>
          <w:bCs/>
          <w:color w:val="000000"/>
          <w:sz w:val="22"/>
          <w:szCs w:val="22"/>
        </w:rPr>
        <w:t>.</w:t>
      </w:r>
    </w:p>
    <w:p w:rsidRPr="006734AE" w:rsidR="003E6887" w:rsidP="00355DA7" w:rsidRDefault="003E6887" w14:paraId="198474AD" w14:textId="77777777">
      <w:pPr>
        <w:numPr>
          <w:ilvl w:val="0"/>
          <w:numId w:val="12"/>
        </w:numPr>
        <w:tabs>
          <w:tab w:val="left" w:pos="284"/>
        </w:tabs>
        <w:spacing w:line="240" w:lineRule="atLeast"/>
        <w:ind w:left="367" w:hanging="367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6734AE">
        <w:rPr>
          <w:rFonts w:ascii="Calibri" w:hAnsi="Calibri" w:cs="Calibri"/>
          <w:bCs/>
          <w:color w:val="000000"/>
          <w:sz w:val="22"/>
          <w:szCs w:val="22"/>
        </w:rPr>
        <w:t xml:space="preserve">Koszty świadczeń określonych w </w:t>
      </w:r>
      <w:r w:rsidRPr="006734AE" w:rsidR="0019489F">
        <w:rPr>
          <w:rFonts w:ascii="Calibri" w:hAnsi="Calibri" w:cs="Calibri"/>
          <w:bCs/>
          <w:color w:val="000000"/>
          <w:sz w:val="22"/>
          <w:szCs w:val="22"/>
        </w:rPr>
        <w:t>ust.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 xml:space="preserve"> 1</w:t>
      </w:r>
      <w:r w:rsidRPr="006734AE" w:rsidR="0019489F">
        <w:rPr>
          <w:rFonts w:ascii="Calibri" w:hAnsi="Calibri" w:cs="Calibri"/>
          <w:bCs/>
          <w:color w:val="000000"/>
          <w:sz w:val="22"/>
          <w:szCs w:val="22"/>
        </w:rPr>
        <w:t xml:space="preserve"> niniejszego paragrafu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 xml:space="preserve"> obciążają </w:t>
      </w:r>
      <w:r w:rsidRPr="006734AE" w:rsidR="0019489F">
        <w:rPr>
          <w:rFonts w:ascii="Calibri" w:hAnsi="Calibri" w:cs="Calibri"/>
          <w:bCs/>
          <w:color w:val="000000"/>
          <w:sz w:val="22"/>
          <w:szCs w:val="22"/>
        </w:rPr>
        <w:t>Wykonawcę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>.</w:t>
      </w:r>
    </w:p>
    <w:p w:rsidRPr="006734AE" w:rsidR="009F3263" w:rsidP="00263897" w:rsidRDefault="009F3263" w14:paraId="080C5042" w14:textId="77777777">
      <w:pPr>
        <w:spacing w:line="240" w:lineRule="atLeast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Pr="006734AE" w:rsidR="003E6887" w:rsidP="00263897" w:rsidRDefault="003E6887" w14:paraId="5B6FAAE6" w14:textId="77777777">
      <w:pPr>
        <w:spacing w:line="240" w:lineRule="atLeast"/>
        <w:jc w:val="center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b/>
          <w:bCs/>
          <w:color w:val="000000"/>
          <w:sz w:val="22"/>
          <w:szCs w:val="22"/>
        </w:rPr>
        <w:t xml:space="preserve">§ </w:t>
      </w:r>
      <w:r w:rsidRPr="006734AE" w:rsidR="003D2416">
        <w:rPr>
          <w:rFonts w:ascii="Calibri" w:hAnsi="Calibri" w:cs="Calibri"/>
          <w:b/>
          <w:bCs/>
          <w:color w:val="000000"/>
          <w:sz w:val="22"/>
          <w:szCs w:val="22"/>
        </w:rPr>
        <w:t>8</w:t>
      </w:r>
    </w:p>
    <w:p w:rsidRPr="006734AE" w:rsidR="003D0F27" w:rsidP="00355DA7" w:rsidRDefault="003E6887" w14:paraId="65FC18DD" w14:textId="7DD6E88B">
      <w:pPr>
        <w:tabs>
          <w:tab w:val="left" w:pos="350"/>
        </w:tabs>
        <w:spacing w:line="240" w:lineRule="atLeast"/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Umowa zo</w:t>
      </w:r>
      <w:r w:rsidRPr="006734AE" w:rsidR="006C2204">
        <w:rPr>
          <w:rFonts w:ascii="Calibri" w:hAnsi="Calibri" w:cs="Calibri"/>
          <w:color w:val="000000"/>
          <w:sz w:val="22"/>
          <w:szCs w:val="22"/>
        </w:rPr>
        <w:t>sta</w:t>
      </w:r>
      <w:r w:rsidRPr="006734AE" w:rsidR="0019489F">
        <w:rPr>
          <w:rFonts w:ascii="Calibri" w:hAnsi="Calibri" w:cs="Calibri"/>
          <w:color w:val="000000"/>
          <w:sz w:val="22"/>
          <w:szCs w:val="22"/>
        </w:rPr>
        <w:t>je</w:t>
      </w:r>
      <w:r w:rsidRPr="006734AE" w:rsidR="0048340F">
        <w:rPr>
          <w:rFonts w:ascii="Calibri" w:hAnsi="Calibri" w:cs="Calibri"/>
          <w:color w:val="000000"/>
          <w:sz w:val="22"/>
          <w:szCs w:val="22"/>
        </w:rPr>
        <w:t xml:space="preserve"> zawarta na </w:t>
      </w:r>
      <w:r w:rsidRPr="006734AE" w:rsidR="00355DA7">
        <w:rPr>
          <w:rFonts w:ascii="Calibri" w:hAnsi="Calibri" w:cs="Calibri"/>
          <w:color w:val="000000"/>
          <w:sz w:val="22"/>
          <w:szCs w:val="22"/>
        </w:rPr>
        <w:t>okres</w:t>
      </w:r>
      <w:r w:rsidRPr="006734AE" w:rsidR="0048340F">
        <w:rPr>
          <w:rFonts w:ascii="Calibri" w:hAnsi="Calibri" w:cs="Calibri"/>
          <w:color w:val="000000"/>
          <w:sz w:val="22"/>
          <w:szCs w:val="22"/>
        </w:rPr>
        <w:t xml:space="preserve"> od </w:t>
      </w:r>
      <w:r w:rsidRPr="006734AE" w:rsidR="00355DA7">
        <w:rPr>
          <w:rFonts w:ascii="Calibri" w:hAnsi="Calibri" w:cs="Calibri"/>
          <w:color w:val="000000"/>
          <w:sz w:val="22"/>
          <w:szCs w:val="22"/>
        </w:rPr>
        <w:t xml:space="preserve">dnia </w:t>
      </w:r>
      <w:r w:rsidRPr="006734AE" w:rsidR="00B067CF">
        <w:rPr>
          <w:rFonts w:ascii="Calibri" w:hAnsi="Calibri" w:cs="Calibri"/>
          <w:color w:val="000000"/>
          <w:sz w:val="22"/>
          <w:szCs w:val="22"/>
        </w:rPr>
        <w:t>…………..</w:t>
      </w:r>
      <w:r w:rsidRPr="006734AE" w:rsidR="00AF32E0">
        <w:rPr>
          <w:rFonts w:ascii="Calibri" w:hAnsi="Calibri" w:cs="Calibri"/>
          <w:color w:val="000000"/>
          <w:sz w:val="22"/>
          <w:szCs w:val="22"/>
        </w:rPr>
        <w:t>. do</w:t>
      </w:r>
      <w:r w:rsidRPr="006734AE" w:rsidR="00355DA7">
        <w:rPr>
          <w:rFonts w:ascii="Calibri" w:hAnsi="Calibri" w:cs="Calibri"/>
          <w:color w:val="000000"/>
          <w:sz w:val="22"/>
          <w:szCs w:val="22"/>
        </w:rPr>
        <w:t xml:space="preserve"> dnia</w:t>
      </w:r>
      <w:r w:rsidRPr="006734AE" w:rsidR="00AF32E0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734AE" w:rsidR="00E831C7">
        <w:rPr>
          <w:rFonts w:ascii="Calibri" w:hAnsi="Calibri" w:cs="Calibri"/>
          <w:color w:val="000000"/>
          <w:sz w:val="22"/>
          <w:szCs w:val="22"/>
        </w:rPr>
        <w:t>31.12.202</w:t>
      </w:r>
      <w:r w:rsidR="00974094">
        <w:rPr>
          <w:rFonts w:ascii="Calibri" w:hAnsi="Calibri" w:cs="Calibri"/>
          <w:color w:val="000000"/>
          <w:sz w:val="22"/>
          <w:szCs w:val="22"/>
        </w:rPr>
        <w:t>6</w:t>
      </w:r>
      <w:r w:rsidRPr="006734AE" w:rsidR="00E831C7">
        <w:rPr>
          <w:rFonts w:ascii="Calibri" w:hAnsi="Calibri" w:cs="Calibri"/>
          <w:color w:val="000000"/>
          <w:sz w:val="22"/>
          <w:szCs w:val="22"/>
        </w:rPr>
        <w:t xml:space="preserve"> r</w:t>
      </w:r>
      <w:r w:rsidRPr="006734AE" w:rsidR="00355DA7">
        <w:rPr>
          <w:rFonts w:ascii="Calibri" w:hAnsi="Calibri" w:cs="Calibri"/>
          <w:color w:val="000000"/>
          <w:sz w:val="22"/>
          <w:szCs w:val="22"/>
        </w:rPr>
        <w:t>. Zamawiający zastrzega sobie możliwość przedłużenia terminu zakończenia umowy o maksymalnie 2</w:t>
      </w:r>
      <w:r w:rsidRPr="006734AE" w:rsidR="00FD372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734AE" w:rsidR="00355DA7">
        <w:rPr>
          <w:rFonts w:ascii="Calibri" w:hAnsi="Calibri" w:cs="Calibri"/>
          <w:color w:val="000000"/>
          <w:sz w:val="22"/>
          <w:szCs w:val="22"/>
        </w:rPr>
        <w:t>miesiące w wypadku niewyczerpania wartości umowy określonej w §</w:t>
      </w:r>
      <w:r w:rsidRPr="006734AE" w:rsidR="00C73138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734AE" w:rsidR="00355DA7">
        <w:rPr>
          <w:rFonts w:ascii="Calibri" w:hAnsi="Calibri" w:cs="Calibri"/>
          <w:color w:val="000000"/>
          <w:sz w:val="22"/>
          <w:szCs w:val="22"/>
        </w:rPr>
        <w:t>5 ust. 1.</w:t>
      </w:r>
    </w:p>
    <w:p w:rsidRPr="006734AE" w:rsidR="009D5775" w:rsidP="00263897" w:rsidRDefault="009D5775" w14:paraId="4F892065" w14:textId="77777777">
      <w:pPr>
        <w:spacing w:line="240" w:lineRule="atLeast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Pr="006734AE" w:rsidR="003E6887" w:rsidP="00263897" w:rsidRDefault="003E6887" w14:paraId="66808A31" w14:textId="78B19409">
      <w:pPr>
        <w:spacing w:line="240" w:lineRule="atLeast"/>
        <w:jc w:val="center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b/>
          <w:bCs/>
          <w:color w:val="000000"/>
          <w:sz w:val="22"/>
          <w:szCs w:val="22"/>
        </w:rPr>
        <w:t xml:space="preserve">§ </w:t>
      </w:r>
      <w:r w:rsidRPr="006734AE" w:rsidR="005E14C7">
        <w:rPr>
          <w:rFonts w:ascii="Calibri" w:hAnsi="Calibri" w:cs="Calibri"/>
          <w:b/>
          <w:bCs/>
          <w:color w:val="000000"/>
          <w:sz w:val="22"/>
          <w:szCs w:val="22"/>
        </w:rPr>
        <w:t>9</w:t>
      </w:r>
    </w:p>
    <w:p w:rsidRPr="006734AE" w:rsidR="0019489F" w:rsidP="00355DA7" w:rsidRDefault="00393E78" w14:paraId="6C42635F" w14:textId="4EB428D1">
      <w:pPr>
        <w:numPr>
          <w:ilvl w:val="0"/>
          <w:numId w:val="38"/>
        </w:numPr>
        <w:tabs>
          <w:tab w:val="left" w:pos="426"/>
        </w:tabs>
        <w:spacing w:line="240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Zamawiający</w:t>
      </w:r>
      <w:r w:rsidRPr="006734AE" w:rsidR="0019489F">
        <w:rPr>
          <w:rFonts w:ascii="Calibri" w:hAnsi="Calibri" w:cs="Calibri"/>
          <w:color w:val="000000"/>
          <w:sz w:val="22"/>
          <w:szCs w:val="22"/>
        </w:rPr>
        <w:t xml:space="preserve"> mo</w:t>
      </w:r>
      <w:r w:rsidRPr="006734AE" w:rsidR="001A4E10">
        <w:rPr>
          <w:rFonts w:ascii="Calibri" w:hAnsi="Calibri" w:cs="Calibri"/>
          <w:color w:val="000000"/>
          <w:sz w:val="22"/>
          <w:szCs w:val="22"/>
        </w:rPr>
        <w:t>że</w:t>
      </w:r>
      <w:r w:rsidRPr="006734AE" w:rsidR="0019489F">
        <w:rPr>
          <w:rFonts w:ascii="Calibri" w:hAnsi="Calibri" w:cs="Calibri"/>
          <w:color w:val="000000"/>
          <w:sz w:val="22"/>
          <w:szCs w:val="22"/>
        </w:rPr>
        <w:t xml:space="preserve"> rozwiązać umowę ze skutkiem natychmiastowym</w:t>
      </w:r>
      <w:r w:rsidR="00C12A2E">
        <w:rPr>
          <w:rFonts w:ascii="Calibri" w:hAnsi="Calibri" w:cs="Calibri"/>
          <w:color w:val="000000"/>
          <w:sz w:val="22"/>
          <w:szCs w:val="22"/>
        </w:rPr>
        <w:t>,</w:t>
      </w:r>
      <w:r w:rsidRPr="006734AE" w:rsidR="0019489F">
        <w:rPr>
          <w:rFonts w:ascii="Calibri" w:hAnsi="Calibri" w:cs="Calibri"/>
          <w:color w:val="000000"/>
          <w:sz w:val="22"/>
          <w:szCs w:val="22"/>
        </w:rPr>
        <w:t xml:space="preserve"> gdy </w:t>
      </w:r>
      <w:r>
        <w:rPr>
          <w:rFonts w:ascii="Calibri" w:hAnsi="Calibri" w:cs="Calibri"/>
          <w:color w:val="000000"/>
          <w:sz w:val="22"/>
          <w:szCs w:val="22"/>
        </w:rPr>
        <w:t>Wykonawca</w:t>
      </w:r>
      <w:r w:rsidRPr="006734AE" w:rsidR="0019489F">
        <w:rPr>
          <w:rFonts w:ascii="Calibri" w:hAnsi="Calibri" w:cs="Calibri"/>
          <w:color w:val="000000"/>
          <w:sz w:val="22"/>
          <w:szCs w:val="22"/>
        </w:rPr>
        <w:t xml:space="preserve"> w sposób rażący zaniedbuje lub narusza postanowienia umowy. </w:t>
      </w:r>
    </w:p>
    <w:p w:rsidRPr="006734AE" w:rsidR="001A4E10" w:rsidP="7CF2FBF0" w:rsidRDefault="1A77094E" w14:paraId="1996C863" w14:textId="7B1B6390">
      <w:pPr>
        <w:numPr>
          <w:ilvl w:val="0"/>
          <w:numId w:val="38"/>
        </w:numPr>
        <w:jc w:val="both"/>
        <w:rPr>
          <w:rFonts w:cs="Calibri"/>
        </w:rPr>
      </w:pPr>
      <w:r w:rsidRPr="7CF2FBF0">
        <w:rPr>
          <w:rFonts w:ascii="Calibri" w:hAnsi="Calibri" w:cs="Calibri"/>
          <w:sz w:val="22"/>
          <w:szCs w:val="22"/>
        </w:rPr>
        <w:t>Każda ze stron może</w:t>
      </w:r>
      <w:r w:rsidRPr="7CF2FBF0" w:rsidR="001A4E10">
        <w:rPr>
          <w:rFonts w:ascii="Calibri" w:hAnsi="Calibri" w:cs="Calibri"/>
          <w:sz w:val="22"/>
          <w:szCs w:val="22"/>
        </w:rPr>
        <w:t xml:space="preserve"> odstąpi</w:t>
      </w:r>
      <w:r w:rsidRPr="7CF2FBF0" w:rsidR="12B70110">
        <w:rPr>
          <w:rFonts w:ascii="Calibri" w:hAnsi="Calibri" w:cs="Calibri"/>
          <w:sz w:val="22"/>
          <w:szCs w:val="22"/>
        </w:rPr>
        <w:t>ć</w:t>
      </w:r>
      <w:r w:rsidRPr="7CF2FBF0" w:rsidR="001A4E10">
        <w:rPr>
          <w:rFonts w:ascii="Calibri" w:hAnsi="Calibri" w:cs="Calibri"/>
          <w:sz w:val="22"/>
          <w:szCs w:val="22"/>
        </w:rPr>
        <w:t xml:space="preserve"> od umowy w razie</w:t>
      </w:r>
      <w:r w:rsidRPr="7CF2FBF0" w:rsidR="259DE638">
        <w:rPr>
          <w:rFonts w:ascii="Calibri" w:hAnsi="Calibri" w:cs="Calibri"/>
          <w:sz w:val="22"/>
          <w:szCs w:val="22"/>
        </w:rPr>
        <w:t xml:space="preserve"> </w:t>
      </w:r>
      <w:r w:rsidR="4475165F">
        <w:rPr>
          <w:rFonts w:ascii="Calibri" w:hAnsi="Calibri" w:eastAsia="Yu Mincho" w:cs="Arial"/>
          <w:sz w:val="22"/>
          <w:szCs w:val="22"/>
        </w:rPr>
        <w:t>l</w:t>
      </w:r>
      <w:r w:rsidR="001A4E10">
        <w:rPr>
          <w:rFonts w:ascii="Calibri" w:hAnsi="Calibri" w:eastAsia="Yu Mincho" w:cs="Arial"/>
          <w:sz w:val="22"/>
          <w:szCs w:val="22"/>
        </w:rPr>
        <w:t>ikwidacji</w:t>
      </w:r>
      <w:r w:rsidR="13DB6D78">
        <w:rPr>
          <w:rFonts w:ascii="Calibri" w:hAnsi="Calibri" w:eastAsia="Yu Mincho" w:cs="Arial"/>
          <w:sz w:val="22"/>
          <w:szCs w:val="22"/>
        </w:rPr>
        <w:t xml:space="preserve"> jednej ze s</w:t>
      </w:r>
      <w:r w:rsidR="566A3AFF">
        <w:rPr>
          <w:rFonts w:ascii="Calibri" w:hAnsi="Calibri" w:eastAsia="Yu Mincho" w:cs="Arial"/>
          <w:sz w:val="22"/>
          <w:szCs w:val="22"/>
        </w:rPr>
        <w:t>tron</w:t>
      </w:r>
      <w:r w:rsidR="001A4E10">
        <w:rPr>
          <w:rFonts w:ascii="Calibri" w:hAnsi="Calibri" w:eastAsia="Yu Mincho" w:cs="Arial"/>
          <w:sz w:val="22"/>
          <w:szCs w:val="22"/>
        </w:rPr>
        <w:t>.</w:t>
      </w:r>
    </w:p>
    <w:p w:rsidRPr="006734AE" w:rsidR="001A4E10" w:rsidP="00355DA7" w:rsidRDefault="001A4E10" w14:paraId="48923F14" w14:textId="77777777">
      <w:pPr>
        <w:numPr>
          <w:ilvl w:val="0"/>
          <w:numId w:val="38"/>
        </w:numPr>
        <w:tabs>
          <w:tab w:val="left" w:pos="426"/>
        </w:tabs>
        <w:suppressAutoHyphens w:val="0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>Rozwiązanie Umowy może nastąpić wyłącznie w formie pisemnej pod rygorem nieważności.</w:t>
      </w:r>
    </w:p>
    <w:p w:rsidRPr="006734AE" w:rsidR="001A4E10" w:rsidP="00355DA7" w:rsidRDefault="001A4E10" w14:paraId="2D8AB630" w14:textId="77777777">
      <w:pPr>
        <w:numPr>
          <w:ilvl w:val="0"/>
          <w:numId w:val="38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 xml:space="preserve">Każdej ze </w:t>
      </w:r>
      <w:r w:rsidRPr="006734AE" w:rsidR="00355DA7">
        <w:rPr>
          <w:rFonts w:ascii="Calibri" w:hAnsi="Calibri" w:cs="Calibri"/>
          <w:sz w:val="22"/>
          <w:szCs w:val="22"/>
        </w:rPr>
        <w:t>s</w:t>
      </w:r>
      <w:r w:rsidRPr="006734AE">
        <w:rPr>
          <w:rFonts w:ascii="Calibri" w:hAnsi="Calibri" w:cs="Calibri"/>
          <w:sz w:val="22"/>
          <w:szCs w:val="22"/>
        </w:rPr>
        <w:t>tron przysługuje prawo rozwiązania Umowy z zachowaniem miesięcznego okresu wypowiedzenia</w:t>
      </w:r>
      <w:r w:rsidRPr="006734AE" w:rsidR="005E14C7">
        <w:rPr>
          <w:rFonts w:ascii="Calibri" w:hAnsi="Calibri" w:cs="Calibri"/>
          <w:sz w:val="22"/>
          <w:szCs w:val="22"/>
        </w:rPr>
        <w:t xml:space="preserve"> </w:t>
      </w:r>
      <w:r w:rsidRPr="006734AE" w:rsidR="005E14C7">
        <w:rPr>
          <w:rFonts w:ascii="Calibri" w:hAnsi="Calibri" w:cs="Calibri"/>
          <w:color w:val="000000"/>
          <w:sz w:val="22"/>
          <w:szCs w:val="22"/>
        </w:rPr>
        <w:t>liczonego od pierwszego dnia miesiąca następującego bezpośrednio po miesiącu, w którym dokonano wypowiedzenia.</w:t>
      </w:r>
    </w:p>
    <w:p w:rsidRPr="006734AE" w:rsidR="001E1971" w:rsidP="00263897" w:rsidRDefault="001E1971" w14:paraId="3D7C13B3" w14:textId="77777777">
      <w:pPr>
        <w:tabs>
          <w:tab w:val="left" w:pos="367"/>
        </w:tabs>
        <w:spacing w:line="240" w:lineRule="atLeast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Pr="006734AE" w:rsidR="001A4E10" w:rsidP="001A4E10" w:rsidRDefault="001A4E10" w14:paraId="5C0C7FB6" w14:textId="77777777">
      <w:pPr>
        <w:pStyle w:val="Nagwek3"/>
        <w:spacing w:before="0" w:after="0"/>
        <w:jc w:val="center"/>
        <w:rPr>
          <w:rFonts w:ascii="Calibri" w:hAnsi="Calibri" w:cs="Calibri"/>
          <w:bCs w:val="0"/>
          <w:sz w:val="22"/>
          <w:szCs w:val="22"/>
        </w:rPr>
      </w:pPr>
      <w:r w:rsidRPr="006734AE">
        <w:rPr>
          <w:rFonts w:ascii="Calibri" w:hAnsi="Calibri" w:cs="Calibri"/>
          <w:bCs w:val="0"/>
          <w:sz w:val="22"/>
          <w:szCs w:val="22"/>
        </w:rPr>
        <w:t>§ 1</w:t>
      </w:r>
      <w:r w:rsidRPr="006734AE" w:rsidR="005E14C7">
        <w:rPr>
          <w:rFonts w:ascii="Calibri" w:hAnsi="Calibri" w:cs="Calibri"/>
          <w:bCs w:val="0"/>
          <w:sz w:val="22"/>
          <w:szCs w:val="22"/>
        </w:rPr>
        <w:t>0</w:t>
      </w:r>
    </w:p>
    <w:p w:rsidRPr="006734AE" w:rsidR="001A4E10" w:rsidP="005E14C7" w:rsidRDefault="001A4E10" w14:paraId="668C401B" w14:textId="77777777">
      <w:pPr>
        <w:pStyle w:val="Nagwek3"/>
        <w:numPr>
          <w:ilvl w:val="0"/>
          <w:numId w:val="34"/>
        </w:numPr>
        <w:tabs>
          <w:tab w:val="num" w:pos="284"/>
        </w:tabs>
        <w:spacing w:before="0" w:after="0"/>
        <w:ind w:left="284" w:hanging="284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6734AE">
        <w:rPr>
          <w:rFonts w:ascii="Calibri" w:hAnsi="Calibri" w:cs="Calibri"/>
          <w:b w:val="0"/>
          <w:bCs w:val="0"/>
          <w:sz w:val="22"/>
          <w:szCs w:val="22"/>
        </w:rPr>
        <w:t>Strony ustalają odpowiedzialność za niewykonanie lub nienależyte wykonanie zobowiązań umownych poprzez zapłatę kar umownych w przypadkach i w wysokościach określonych poniżej.</w:t>
      </w:r>
    </w:p>
    <w:p w:rsidRPr="006734AE" w:rsidR="001A4E10" w:rsidP="009F3263" w:rsidRDefault="001A4E10" w14:paraId="2D844797" w14:textId="77777777">
      <w:pPr>
        <w:pStyle w:val="Nagwek3"/>
        <w:numPr>
          <w:ilvl w:val="0"/>
          <w:numId w:val="34"/>
        </w:numPr>
        <w:tabs>
          <w:tab w:val="num" w:pos="284"/>
        </w:tabs>
        <w:spacing w:before="0" w:after="0"/>
        <w:ind w:left="426" w:hanging="426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6734AE">
        <w:rPr>
          <w:rFonts w:ascii="Calibri" w:hAnsi="Calibri" w:cs="Calibri"/>
          <w:b w:val="0"/>
          <w:bCs w:val="0"/>
          <w:sz w:val="22"/>
          <w:szCs w:val="22"/>
        </w:rPr>
        <w:t>Wykonawca zapłaci Zamawiającemu karę umowną:</w:t>
      </w:r>
    </w:p>
    <w:p w:rsidRPr="006734AE" w:rsidR="001A4E10" w:rsidP="009F3263" w:rsidRDefault="001A4E10" w14:paraId="46BB4864" w14:textId="03A6472F">
      <w:pPr>
        <w:pStyle w:val="Nagwek3"/>
        <w:numPr>
          <w:ilvl w:val="1"/>
          <w:numId w:val="39"/>
        </w:numPr>
        <w:spacing w:before="0" w:after="0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6734AE">
        <w:rPr>
          <w:rFonts w:ascii="Calibri" w:hAnsi="Calibri" w:cs="Calibri"/>
          <w:b w:val="0"/>
          <w:bCs w:val="0"/>
          <w:sz w:val="22"/>
          <w:szCs w:val="22"/>
        </w:rPr>
        <w:t>w wysokości 10% wartości niezrealizowanej części umow</w:t>
      </w:r>
      <w:r w:rsidRPr="006734AE" w:rsidR="000B5335">
        <w:rPr>
          <w:rFonts w:ascii="Calibri" w:hAnsi="Calibri" w:cs="Calibri"/>
          <w:b w:val="0"/>
          <w:bCs w:val="0"/>
          <w:sz w:val="22"/>
          <w:szCs w:val="22"/>
        </w:rPr>
        <w:t>y</w:t>
      </w:r>
      <w:r w:rsidRPr="006734AE">
        <w:rPr>
          <w:rFonts w:ascii="Calibri" w:hAnsi="Calibri" w:cs="Calibri"/>
          <w:b w:val="0"/>
          <w:bCs w:val="0"/>
          <w:sz w:val="22"/>
          <w:szCs w:val="22"/>
        </w:rPr>
        <w:t>, gdy Zamawiający rozwiąże umowę z</w:t>
      </w:r>
      <w:r w:rsidR="002F16E2">
        <w:rPr>
          <w:rFonts w:ascii="Calibri" w:hAnsi="Calibri" w:cs="Calibri"/>
          <w:b w:val="0"/>
          <w:bCs w:val="0"/>
          <w:sz w:val="22"/>
          <w:szCs w:val="22"/>
        </w:rPr>
        <w:t> </w:t>
      </w:r>
      <w:r w:rsidRPr="006734AE">
        <w:rPr>
          <w:rFonts w:ascii="Calibri" w:hAnsi="Calibri" w:cs="Calibri"/>
          <w:b w:val="0"/>
          <w:bCs w:val="0"/>
          <w:sz w:val="22"/>
          <w:szCs w:val="22"/>
        </w:rPr>
        <w:t>powodu okoliczności, za które odpowiada Wykonawca;</w:t>
      </w:r>
    </w:p>
    <w:p w:rsidRPr="006734AE" w:rsidR="001A4E10" w:rsidP="009F3263" w:rsidRDefault="001A4E10" w14:paraId="19D50AAF" w14:textId="3A256E4D">
      <w:pPr>
        <w:pStyle w:val="Nagwek3"/>
        <w:numPr>
          <w:ilvl w:val="1"/>
          <w:numId w:val="39"/>
        </w:numPr>
        <w:spacing w:before="0" w:after="0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6734AE">
        <w:rPr>
          <w:rFonts w:ascii="Calibri" w:hAnsi="Calibri" w:cs="Calibri"/>
          <w:b w:val="0"/>
          <w:bCs w:val="0"/>
          <w:sz w:val="22"/>
          <w:szCs w:val="22"/>
        </w:rPr>
        <w:t xml:space="preserve">w wysokości 1% wartości </w:t>
      </w:r>
      <w:r w:rsidRPr="006734AE" w:rsidR="000B5335">
        <w:rPr>
          <w:rFonts w:ascii="Calibri" w:hAnsi="Calibri" w:cs="Calibri"/>
          <w:b w:val="0"/>
          <w:bCs w:val="0"/>
          <w:sz w:val="22"/>
          <w:szCs w:val="22"/>
        </w:rPr>
        <w:t>badań objętych każdym skierowaniem</w:t>
      </w:r>
      <w:r w:rsidRPr="006734AE">
        <w:rPr>
          <w:rFonts w:ascii="Calibri" w:hAnsi="Calibri" w:cs="Calibri"/>
          <w:b w:val="0"/>
          <w:bCs w:val="0"/>
          <w:sz w:val="22"/>
          <w:szCs w:val="22"/>
        </w:rPr>
        <w:t>, w przypadku zwłoki w realizacji przekraczające</w:t>
      </w:r>
      <w:r w:rsidRPr="006734AE" w:rsidR="00CD551B">
        <w:rPr>
          <w:rFonts w:ascii="Calibri" w:hAnsi="Calibri" w:cs="Calibri"/>
          <w:b w:val="0"/>
          <w:bCs w:val="0"/>
          <w:sz w:val="22"/>
          <w:szCs w:val="22"/>
        </w:rPr>
        <w:t>j</w:t>
      </w:r>
      <w:r w:rsidRPr="006734AE">
        <w:rPr>
          <w:rFonts w:ascii="Calibri" w:hAnsi="Calibri" w:cs="Calibri"/>
          <w:b w:val="0"/>
          <w:bCs w:val="0"/>
          <w:sz w:val="22"/>
          <w:szCs w:val="22"/>
        </w:rPr>
        <w:t xml:space="preserve"> 3 dni w stosunku do terminu określonego w </w:t>
      </w:r>
      <w:r w:rsidRPr="006734AE">
        <w:rPr>
          <w:rFonts w:ascii="Calibri" w:hAnsi="Calibri" w:cs="Calibri"/>
          <w:b w:val="0"/>
          <w:sz w:val="22"/>
          <w:szCs w:val="22"/>
        </w:rPr>
        <w:t>§</w:t>
      </w:r>
      <w:r w:rsidRPr="006734AE" w:rsidR="00C73138">
        <w:rPr>
          <w:rFonts w:ascii="Calibri" w:hAnsi="Calibri" w:cs="Calibri"/>
          <w:b w:val="0"/>
          <w:sz w:val="22"/>
          <w:szCs w:val="22"/>
        </w:rPr>
        <w:t xml:space="preserve"> </w:t>
      </w:r>
      <w:r w:rsidRPr="006734AE">
        <w:rPr>
          <w:rFonts w:ascii="Calibri" w:hAnsi="Calibri" w:cs="Calibri"/>
          <w:b w:val="0"/>
          <w:sz w:val="22"/>
          <w:szCs w:val="22"/>
        </w:rPr>
        <w:t>2 ust. 4</w:t>
      </w:r>
      <w:r w:rsidRPr="006734AE" w:rsidR="00CD551B">
        <w:rPr>
          <w:rFonts w:ascii="Calibri" w:hAnsi="Calibri" w:cs="Calibri"/>
          <w:b w:val="0"/>
          <w:sz w:val="22"/>
          <w:szCs w:val="22"/>
        </w:rPr>
        <w:t xml:space="preserve"> z zastrzeżeniem §</w:t>
      </w:r>
      <w:r w:rsidRPr="006734AE" w:rsidR="00C73138">
        <w:rPr>
          <w:rFonts w:ascii="Calibri" w:hAnsi="Calibri" w:cs="Calibri"/>
          <w:b w:val="0"/>
          <w:sz w:val="22"/>
          <w:szCs w:val="22"/>
        </w:rPr>
        <w:t xml:space="preserve"> </w:t>
      </w:r>
      <w:r w:rsidRPr="006734AE" w:rsidR="00CD551B">
        <w:rPr>
          <w:rFonts w:ascii="Calibri" w:hAnsi="Calibri" w:cs="Calibri"/>
          <w:b w:val="0"/>
          <w:sz w:val="22"/>
          <w:szCs w:val="22"/>
        </w:rPr>
        <w:t>2 ust. 5.</w:t>
      </w:r>
    </w:p>
    <w:p w:rsidRPr="006734AE" w:rsidR="001A4E10" w:rsidP="009F3263" w:rsidRDefault="001A4E10" w14:paraId="46B9EF60" w14:textId="7728F716">
      <w:pPr>
        <w:pStyle w:val="Nagwek3"/>
        <w:numPr>
          <w:ilvl w:val="0"/>
          <w:numId w:val="39"/>
        </w:numPr>
        <w:spacing w:before="0" w:after="0"/>
        <w:ind w:left="426" w:hanging="426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6734AE">
        <w:rPr>
          <w:rFonts w:ascii="Calibri" w:hAnsi="Calibri" w:cs="Calibri"/>
          <w:b w:val="0"/>
          <w:bCs w:val="0"/>
          <w:sz w:val="22"/>
          <w:szCs w:val="22"/>
        </w:rPr>
        <w:t>Strony mają prawo do dochodzenia odszkodowania uzupełniającego na zasadach ogólnych w</w:t>
      </w:r>
      <w:r w:rsidR="002F16E2">
        <w:rPr>
          <w:rFonts w:ascii="Calibri" w:hAnsi="Calibri" w:cs="Calibri"/>
          <w:b w:val="0"/>
          <w:bCs w:val="0"/>
          <w:sz w:val="22"/>
          <w:szCs w:val="22"/>
        </w:rPr>
        <w:t> </w:t>
      </w:r>
      <w:r w:rsidRPr="006734AE">
        <w:rPr>
          <w:rFonts w:ascii="Calibri" w:hAnsi="Calibri" w:cs="Calibri"/>
          <w:b w:val="0"/>
          <w:bCs w:val="0"/>
          <w:sz w:val="22"/>
          <w:szCs w:val="22"/>
        </w:rPr>
        <w:t xml:space="preserve">przypadku, gdy szkoda przewyższa wysokość kar </w:t>
      </w:r>
      <w:r w:rsidRPr="006734AE" w:rsidR="002F16E2">
        <w:rPr>
          <w:rFonts w:ascii="Calibri" w:hAnsi="Calibri" w:cs="Calibri"/>
          <w:b w:val="0"/>
          <w:bCs w:val="0"/>
          <w:sz w:val="22"/>
          <w:szCs w:val="22"/>
        </w:rPr>
        <w:t>umownych</w:t>
      </w:r>
      <w:r w:rsidRPr="006734AE">
        <w:rPr>
          <w:rFonts w:ascii="Calibri" w:hAnsi="Calibri" w:cs="Calibri"/>
          <w:b w:val="0"/>
          <w:bCs w:val="0"/>
          <w:sz w:val="22"/>
          <w:szCs w:val="22"/>
        </w:rPr>
        <w:t xml:space="preserve"> bądź wystąpiła z innego powodu.</w:t>
      </w:r>
    </w:p>
    <w:p w:rsidRPr="006734AE" w:rsidR="003F6687" w:rsidP="009F3263" w:rsidRDefault="003F6687" w14:paraId="66211C4D" w14:textId="799C0B6D">
      <w:pPr>
        <w:numPr>
          <w:ilvl w:val="0"/>
          <w:numId w:val="39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 xml:space="preserve">Maksymalna łączna wysokość kar umownych nie może przekroczyć 20% łącznej wysokości wynagrodzenia </w:t>
      </w:r>
      <w:r w:rsidRPr="00AD13BF" w:rsidR="00AD13BF">
        <w:rPr>
          <w:rFonts w:ascii="Calibri" w:hAnsi="Calibri" w:cs="Calibri"/>
          <w:sz w:val="22"/>
          <w:szCs w:val="22"/>
        </w:rPr>
        <w:t>brutto należnego Wykonawcy określonego w §</w:t>
      </w:r>
      <w:r w:rsidR="002F16E2">
        <w:rPr>
          <w:rFonts w:ascii="Calibri" w:hAnsi="Calibri" w:cs="Calibri"/>
          <w:sz w:val="22"/>
          <w:szCs w:val="22"/>
        </w:rPr>
        <w:t xml:space="preserve"> </w:t>
      </w:r>
      <w:r w:rsidRPr="00AD13BF" w:rsidR="00AD13BF">
        <w:rPr>
          <w:rFonts w:ascii="Calibri" w:hAnsi="Calibri" w:cs="Calibri"/>
          <w:sz w:val="22"/>
          <w:szCs w:val="22"/>
        </w:rPr>
        <w:t>5 ust. 1.</w:t>
      </w:r>
    </w:p>
    <w:p w:rsidRPr="006734AE" w:rsidR="00C82CBC" w:rsidP="009F3263" w:rsidRDefault="00C82CBC" w14:paraId="2F04BE3A" w14:textId="22495119">
      <w:pPr>
        <w:numPr>
          <w:ilvl w:val="0"/>
          <w:numId w:val="39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>Dopuszcza się potrącenie kar umownych z wynagrodzenia należnego Wykonawcy.</w:t>
      </w:r>
    </w:p>
    <w:p w:rsidRPr="006734AE" w:rsidR="001A4E10" w:rsidP="001A4E10" w:rsidRDefault="001A4E10" w14:paraId="19227C31" w14:textId="77777777">
      <w:pPr>
        <w:pStyle w:val="Nagwek3"/>
        <w:spacing w:before="0" w:after="0"/>
        <w:jc w:val="center"/>
        <w:rPr>
          <w:rFonts w:ascii="Calibri" w:hAnsi="Calibri" w:cs="Calibri"/>
          <w:bCs w:val="0"/>
          <w:sz w:val="22"/>
          <w:szCs w:val="22"/>
        </w:rPr>
      </w:pPr>
      <w:r w:rsidRPr="006734AE">
        <w:rPr>
          <w:rFonts w:ascii="Calibri" w:hAnsi="Calibri" w:cs="Calibri"/>
          <w:bCs w:val="0"/>
          <w:sz w:val="22"/>
          <w:szCs w:val="22"/>
        </w:rPr>
        <w:t>§ 1</w:t>
      </w:r>
      <w:r w:rsidRPr="006734AE" w:rsidR="00CD551B">
        <w:rPr>
          <w:rFonts w:ascii="Calibri" w:hAnsi="Calibri" w:cs="Calibri"/>
          <w:bCs w:val="0"/>
          <w:sz w:val="22"/>
          <w:szCs w:val="22"/>
        </w:rPr>
        <w:t>1</w:t>
      </w:r>
    </w:p>
    <w:p w:rsidRPr="006734AE" w:rsidR="001A4E10" w:rsidP="00CD551B" w:rsidRDefault="001A4E10" w14:paraId="5B03243D" w14:textId="77777777">
      <w:pPr>
        <w:pStyle w:val="Nagwek3"/>
        <w:numPr>
          <w:ilvl w:val="0"/>
          <w:numId w:val="31"/>
        </w:numPr>
        <w:spacing w:before="0"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b w:val="0"/>
          <w:bCs w:val="0"/>
          <w:sz w:val="22"/>
          <w:szCs w:val="22"/>
        </w:rPr>
        <w:t>Wszystkie zmiany niniejszej umowy wymagają formy pisemnej i następują po obustronnych uzgodnieniach w postaci aneksu.</w:t>
      </w:r>
    </w:p>
    <w:p w:rsidRPr="006734AE" w:rsidR="001A4E10" w:rsidP="00CD551B" w:rsidRDefault="001A4E10" w14:paraId="22921A18" w14:textId="77777777">
      <w:pPr>
        <w:pStyle w:val="Nagwek3"/>
        <w:numPr>
          <w:ilvl w:val="0"/>
          <w:numId w:val="31"/>
        </w:numPr>
        <w:spacing w:before="0"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b w:val="0"/>
          <w:bCs w:val="0"/>
          <w:sz w:val="22"/>
          <w:szCs w:val="22"/>
        </w:rPr>
        <w:t>Zamawiający dopuszcza zmiany postanowień zawartej umowy z Wykonawcą w przypadku:</w:t>
      </w:r>
    </w:p>
    <w:p w:rsidRPr="006734AE" w:rsidR="001A4E10" w:rsidP="00274516" w:rsidRDefault="001A4E10" w14:paraId="59FFCDB4" w14:textId="6D4AB29F">
      <w:pPr>
        <w:pStyle w:val="Nagwek3"/>
        <w:numPr>
          <w:ilvl w:val="1"/>
          <w:numId w:val="41"/>
        </w:numPr>
        <w:spacing w:before="0" w:after="0"/>
        <w:ind w:left="426" w:hanging="360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b w:val="0"/>
          <w:bCs w:val="0"/>
          <w:sz w:val="22"/>
          <w:szCs w:val="22"/>
        </w:rPr>
        <w:t>rozszerzenia zamówienia w trakcie trwania umowy z uwagi na nieprzewidziane okoliczności, tj.</w:t>
      </w:r>
      <w:r w:rsidRPr="006734AE" w:rsidR="00CD551B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Pr="006734AE">
        <w:rPr>
          <w:rFonts w:ascii="Calibri" w:hAnsi="Calibri" w:cs="Calibri"/>
          <w:b w:val="0"/>
          <w:bCs w:val="0"/>
          <w:sz w:val="22"/>
          <w:szCs w:val="22"/>
        </w:rPr>
        <w:t>w</w:t>
      </w:r>
      <w:r w:rsidRPr="006734AE" w:rsidR="00C73138">
        <w:rPr>
          <w:rFonts w:ascii="Calibri" w:hAnsi="Calibri" w:cs="Calibri"/>
          <w:b w:val="0"/>
          <w:bCs w:val="0"/>
          <w:sz w:val="22"/>
          <w:szCs w:val="22"/>
        </w:rPr>
        <w:t> </w:t>
      </w:r>
      <w:r w:rsidRPr="006734AE">
        <w:rPr>
          <w:rFonts w:ascii="Calibri" w:hAnsi="Calibri" w:cs="Calibri"/>
          <w:b w:val="0"/>
          <w:bCs w:val="0"/>
          <w:sz w:val="22"/>
          <w:szCs w:val="22"/>
        </w:rPr>
        <w:t xml:space="preserve">przypadku </w:t>
      </w:r>
      <w:r w:rsidRPr="006734AE" w:rsidR="000B5335">
        <w:rPr>
          <w:rFonts w:ascii="Calibri" w:hAnsi="Calibri" w:cs="Calibri"/>
          <w:b w:val="0"/>
          <w:bCs w:val="0"/>
          <w:sz w:val="22"/>
          <w:szCs w:val="22"/>
        </w:rPr>
        <w:t>konieczności wykonania badań na stanowisku nieujętym w Formularzu ofertowym</w:t>
      </w:r>
      <w:r w:rsidRPr="006734AE">
        <w:rPr>
          <w:rFonts w:ascii="Calibri" w:hAnsi="Calibri" w:cs="Calibri"/>
          <w:b w:val="0"/>
          <w:bCs w:val="0"/>
          <w:sz w:val="22"/>
          <w:szCs w:val="22"/>
        </w:rPr>
        <w:t xml:space="preserve"> (ceny now</w:t>
      </w:r>
      <w:r w:rsidRPr="006734AE" w:rsidR="000B5335">
        <w:rPr>
          <w:rFonts w:ascii="Calibri" w:hAnsi="Calibri" w:cs="Calibri"/>
          <w:b w:val="0"/>
          <w:bCs w:val="0"/>
          <w:sz w:val="22"/>
          <w:szCs w:val="22"/>
        </w:rPr>
        <w:t>ych</w:t>
      </w:r>
      <w:r w:rsidRPr="006734AE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Pr="006734AE" w:rsidR="000B5335">
        <w:rPr>
          <w:rFonts w:ascii="Calibri" w:hAnsi="Calibri" w:cs="Calibri"/>
          <w:b w:val="0"/>
          <w:bCs w:val="0"/>
          <w:sz w:val="22"/>
          <w:szCs w:val="22"/>
        </w:rPr>
        <w:t>badań</w:t>
      </w:r>
      <w:r w:rsidRPr="006734AE">
        <w:rPr>
          <w:rFonts w:ascii="Calibri" w:hAnsi="Calibri" w:cs="Calibri"/>
          <w:b w:val="0"/>
          <w:bCs w:val="0"/>
          <w:sz w:val="22"/>
          <w:szCs w:val="22"/>
        </w:rPr>
        <w:t xml:space="preserve"> będą ustalane odrębnie, na drodze negocjacji);</w:t>
      </w:r>
    </w:p>
    <w:p w:rsidRPr="006734AE" w:rsidR="001A4E10" w:rsidP="00CD551B" w:rsidRDefault="001A4E10" w14:paraId="45835B11" w14:textId="317FEBF7">
      <w:pPr>
        <w:pStyle w:val="Nagwek3"/>
        <w:numPr>
          <w:ilvl w:val="1"/>
          <w:numId w:val="41"/>
        </w:numPr>
        <w:spacing w:before="0" w:after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b w:val="0"/>
          <w:bCs w:val="0"/>
          <w:sz w:val="22"/>
          <w:szCs w:val="22"/>
        </w:rPr>
        <w:t xml:space="preserve">przedłużenia okresu trwania umowy z uwagi na nieprzewidziane </w:t>
      </w:r>
      <w:r w:rsidRPr="006734AE" w:rsidR="002F16E2">
        <w:rPr>
          <w:rFonts w:ascii="Calibri" w:hAnsi="Calibri" w:cs="Calibri"/>
          <w:b w:val="0"/>
          <w:bCs w:val="0"/>
          <w:sz w:val="22"/>
          <w:szCs w:val="22"/>
        </w:rPr>
        <w:t>okoliczności</w:t>
      </w:r>
      <w:r w:rsidRPr="006734AE">
        <w:rPr>
          <w:rFonts w:ascii="Calibri" w:hAnsi="Calibri" w:cs="Calibri"/>
          <w:b w:val="0"/>
          <w:bCs w:val="0"/>
          <w:sz w:val="22"/>
          <w:szCs w:val="22"/>
        </w:rPr>
        <w:t xml:space="preserve"> oraz w przypadku wystąpienia poniższych okoliczności:</w:t>
      </w:r>
    </w:p>
    <w:p w:rsidRPr="006734AE" w:rsidR="00CD551B" w:rsidP="00CD551B" w:rsidRDefault="001A4E10" w14:paraId="5B496B7F" w14:textId="77777777">
      <w:pPr>
        <w:pStyle w:val="Nagwek3"/>
        <w:numPr>
          <w:ilvl w:val="0"/>
          <w:numId w:val="33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b w:val="0"/>
          <w:bCs w:val="0"/>
          <w:sz w:val="22"/>
          <w:szCs w:val="22"/>
        </w:rPr>
        <w:t>w ustalonym umową okresie nie zostanie wykorzystana zadeklarowana wartość zamówienia;</w:t>
      </w:r>
    </w:p>
    <w:p w:rsidRPr="006734AE" w:rsidR="001A4E10" w:rsidP="00CD551B" w:rsidRDefault="001A4E10" w14:paraId="2AADDC8D" w14:textId="77777777">
      <w:pPr>
        <w:pStyle w:val="Nagwek3"/>
        <w:numPr>
          <w:ilvl w:val="0"/>
          <w:numId w:val="33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b w:val="0"/>
          <w:bCs w:val="0"/>
          <w:sz w:val="22"/>
          <w:szCs w:val="22"/>
        </w:rPr>
        <w:t>wymagane jest natychmiastowe wykonanie zamówienia, a nie można zachować terminów określonych dla innych trybów udzielenia zamówienia</w:t>
      </w:r>
      <w:r w:rsidRPr="006734AE" w:rsidR="000B5335">
        <w:rPr>
          <w:rFonts w:ascii="Calibri" w:hAnsi="Calibri" w:cs="Calibri"/>
          <w:b w:val="0"/>
          <w:bCs w:val="0"/>
          <w:sz w:val="22"/>
          <w:szCs w:val="22"/>
        </w:rPr>
        <w:t>;</w:t>
      </w:r>
    </w:p>
    <w:p w:rsidRPr="006734AE" w:rsidR="000B5335" w:rsidP="00FB4F4C" w:rsidRDefault="00BA76C2" w14:paraId="6AF2D8E6" w14:textId="77777777">
      <w:pPr>
        <w:numPr>
          <w:ilvl w:val="1"/>
          <w:numId w:val="4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>zwiększenia</w:t>
      </w:r>
      <w:r w:rsidRPr="006734AE" w:rsidR="00FB4F4C">
        <w:rPr>
          <w:rFonts w:ascii="Calibri" w:hAnsi="Calibri" w:cs="Calibri"/>
          <w:sz w:val="22"/>
          <w:szCs w:val="22"/>
        </w:rPr>
        <w:t xml:space="preserve"> lub zmniejszenia</w:t>
      </w:r>
      <w:r w:rsidRPr="006734AE">
        <w:rPr>
          <w:rFonts w:ascii="Calibri" w:hAnsi="Calibri" w:cs="Calibri"/>
          <w:sz w:val="22"/>
          <w:szCs w:val="22"/>
        </w:rPr>
        <w:t xml:space="preserve"> wysokości wynagrodzenia brutto za wykonanie przedmiotu umowy z uwagi na</w:t>
      </w:r>
      <w:r w:rsidRPr="006734AE" w:rsidR="007B49FE">
        <w:rPr>
          <w:rFonts w:ascii="Calibri" w:hAnsi="Calibri" w:cs="Calibri"/>
          <w:sz w:val="22"/>
          <w:szCs w:val="22"/>
        </w:rPr>
        <w:t>:</w:t>
      </w:r>
    </w:p>
    <w:p w:rsidRPr="006734AE" w:rsidR="007B49FE" w:rsidP="007B49FE" w:rsidRDefault="007B49FE" w14:paraId="0177DAEE" w14:textId="2DFD8C35">
      <w:pPr>
        <w:pStyle w:val="Akapitzlist"/>
        <w:widowControl w:val="0"/>
        <w:numPr>
          <w:ilvl w:val="1"/>
          <w:numId w:val="31"/>
        </w:numPr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Style w:val="markedcontent"/>
          <w:rFonts w:cs="Calibri"/>
          <w:bCs/>
        </w:rPr>
      </w:pPr>
      <w:r w:rsidRPr="006734AE">
        <w:rPr>
          <w:rStyle w:val="markedcontent"/>
          <w:rFonts w:cs="Calibri"/>
        </w:rPr>
        <w:t>zmianę ustawowej stawki podatku od towarów i usług oraz podatku akcyzowego – wówczas, w</w:t>
      </w:r>
      <w:r w:rsidRPr="006734AE" w:rsidR="00C73138">
        <w:rPr>
          <w:rStyle w:val="markedcontent"/>
          <w:rFonts w:cs="Calibri"/>
        </w:rPr>
        <w:t> </w:t>
      </w:r>
      <w:r w:rsidRPr="006734AE">
        <w:rPr>
          <w:rStyle w:val="markedcontent"/>
          <w:rFonts w:cs="Calibri"/>
        </w:rPr>
        <w:t>zależności od faktu czy stawka została podwyższona czy zmniejszona – wynagrodzenie Wykonawcy może zostać zwiększone lub obniżone;</w:t>
      </w:r>
    </w:p>
    <w:p w:rsidRPr="006734AE" w:rsidR="007B49FE" w:rsidP="18B921D9" w:rsidRDefault="007B49FE" w14:paraId="6E169B2C" w14:textId="479BC3FC">
      <w:pPr>
        <w:pStyle w:val="Akapitzlist"/>
        <w:widowControl w:val="0"/>
        <w:numPr>
          <w:ilvl w:val="1"/>
          <w:numId w:val="31"/>
        </w:numPr>
        <w:autoSpaceDE w:val="0"/>
        <w:autoSpaceDN w:val="0"/>
        <w:spacing w:after="0" w:line="240" w:lineRule="auto"/>
        <w:ind w:left="709" w:hanging="425"/>
        <w:contextualSpacing w:val="0"/>
        <w:jc w:val="both"/>
        <w:rPr>
          <w:rStyle w:val="markedcontent"/>
          <w:rFonts w:cs="Calibri"/>
        </w:rPr>
      </w:pPr>
      <w:r w:rsidRPr="18B921D9" w:rsidR="007B49FE">
        <w:rPr>
          <w:rStyle w:val="markedcontent"/>
          <w:rFonts w:cs="Calibri"/>
        </w:rPr>
        <w:t>istotną zmianę cen materiałów lub kosztów związanych z realizacją zamówienia</w:t>
      </w:r>
      <w:r w:rsidRPr="18B921D9" w:rsidR="391B3C60">
        <w:rPr>
          <w:rStyle w:val="markedcontent"/>
          <w:rFonts w:cs="Calibri"/>
        </w:rPr>
        <w:t xml:space="preserve"> (waloryzacja wynagrodzenia)</w:t>
      </w:r>
      <w:r w:rsidRPr="18B921D9" w:rsidR="007B49FE">
        <w:rPr>
          <w:rStyle w:val="markedcontent"/>
          <w:rFonts w:cs="Calibri"/>
        </w:rPr>
        <w:t>, rozumianą jako wzrost odpowiednio cen lub kosztów jak i ich obniżenie względem ceny lub kosztu przyjętych w celu ustalenia wynagrodzenia Wykonawcy zawartego w ofercie Wykonawcy.</w:t>
      </w:r>
    </w:p>
    <w:p w:rsidR="53406031" w:rsidP="7CF2FBF0" w:rsidRDefault="53406031" w14:paraId="6705FF1D" w14:textId="7827D3B8">
      <w:pPr>
        <w:pStyle w:val="Akapitzlist"/>
        <w:widowControl w:val="0"/>
        <w:numPr>
          <w:ilvl w:val="1"/>
          <w:numId w:val="31"/>
        </w:numPr>
        <w:spacing w:after="0" w:line="240" w:lineRule="auto"/>
        <w:ind w:left="709" w:hanging="425"/>
        <w:jc w:val="both"/>
        <w:rPr>
          <w:rStyle w:val="markedcontent"/>
          <w:rFonts w:cs="Calibri"/>
        </w:rPr>
      </w:pPr>
      <w:r w:rsidRPr="7CF2FBF0">
        <w:rPr>
          <w:rStyle w:val="markedcontent"/>
          <w:rFonts w:cs="Calibri"/>
        </w:rPr>
        <w:t>zwiększenie liczby pracowników Zamawiającego w związku z przejęciem</w:t>
      </w:r>
      <w:r w:rsidRPr="7CF2FBF0" w:rsidR="02EB1159">
        <w:rPr>
          <w:rStyle w:val="markedcontent"/>
          <w:rFonts w:cs="Calibri"/>
        </w:rPr>
        <w:t xml:space="preserve"> pracowników innej placówki,</w:t>
      </w:r>
    </w:p>
    <w:p w:rsidR="02EB1159" w:rsidP="7CF2FBF0" w:rsidRDefault="02EB1159" w14:paraId="44052749" w14:textId="0B8F7D97">
      <w:pPr>
        <w:pStyle w:val="Akapitzlist"/>
        <w:widowControl w:val="0"/>
        <w:numPr>
          <w:ilvl w:val="1"/>
          <w:numId w:val="31"/>
        </w:numPr>
        <w:spacing w:after="0" w:line="240" w:lineRule="auto"/>
        <w:ind w:left="709" w:hanging="425"/>
        <w:jc w:val="both"/>
        <w:rPr>
          <w:rStyle w:val="markedcontent"/>
          <w:rFonts w:cs="Calibri"/>
        </w:rPr>
      </w:pPr>
      <w:r w:rsidRPr="7CF2FBF0">
        <w:rPr>
          <w:rStyle w:val="markedcontent"/>
          <w:rFonts w:cs="Calibri"/>
        </w:rPr>
        <w:t>zmniejszenie liczby pracowników Zamawiającego w związku z przejęciem przez inną placówkę.</w:t>
      </w:r>
    </w:p>
    <w:p w:rsidR="001A4E10" w:rsidP="00263897" w:rsidRDefault="001A4E10" w14:paraId="752D5346" w14:textId="77777777">
      <w:pPr>
        <w:tabs>
          <w:tab w:val="left" w:pos="367"/>
        </w:tabs>
        <w:spacing w:line="240" w:lineRule="atLeast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Pr="006734AE" w:rsidR="005137A7" w:rsidP="00263897" w:rsidRDefault="005137A7" w14:paraId="2611D2A5" w14:textId="77777777">
      <w:pPr>
        <w:tabs>
          <w:tab w:val="left" w:pos="367"/>
        </w:tabs>
        <w:spacing w:line="240" w:lineRule="atLeast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Pr="006734AE" w:rsidR="003E6887" w:rsidP="00263897" w:rsidRDefault="003D2416" w14:paraId="66E08CE1" w14:textId="77777777">
      <w:pPr>
        <w:tabs>
          <w:tab w:val="left" w:pos="367"/>
        </w:tabs>
        <w:spacing w:line="240" w:lineRule="atLeast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734AE">
        <w:rPr>
          <w:rFonts w:ascii="Calibri" w:hAnsi="Calibri" w:cs="Calibri"/>
          <w:b/>
          <w:bCs/>
          <w:color w:val="000000"/>
          <w:sz w:val="22"/>
          <w:szCs w:val="22"/>
        </w:rPr>
        <w:t>§ 1</w:t>
      </w:r>
      <w:r w:rsidRPr="006734AE" w:rsidR="00CD551B">
        <w:rPr>
          <w:rFonts w:ascii="Calibri" w:hAnsi="Calibri" w:cs="Calibri"/>
          <w:b/>
          <w:bCs/>
          <w:color w:val="000000"/>
          <w:sz w:val="22"/>
          <w:szCs w:val="22"/>
        </w:rPr>
        <w:t>2</w:t>
      </w:r>
    </w:p>
    <w:p w:rsidRPr="006734AE" w:rsidR="003E6887" w:rsidP="001A4E10" w:rsidRDefault="003E6887" w14:paraId="4F8975AB" w14:textId="4DED69C3">
      <w:pPr>
        <w:numPr>
          <w:ilvl w:val="0"/>
          <w:numId w:val="9"/>
        </w:numPr>
        <w:tabs>
          <w:tab w:val="left" w:pos="367"/>
        </w:tabs>
        <w:spacing w:line="240" w:lineRule="atLeast"/>
        <w:ind w:left="367" w:hanging="350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 xml:space="preserve">Na koordynatora wszelkich bieżących ustaleń, dotyczących </w:t>
      </w:r>
      <w:r w:rsidRPr="006734AE" w:rsidR="001A4E10">
        <w:rPr>
          <w:rFonts w:ascii="Calibri" w:hAnsi="Calibri" w:cs="Calibri"/>
          <w:color w:val="000000"/>
          <w:sz w:val="22"/>
          <w:szCs w:val="22"/>
        </w:rPr>
        <w:t>realizacji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 niniejszej umowy, 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>Z</w:t>
      </w:r>
      <w:r w:rsidRPr="006734AE" w:rsidR="001A4E10">
        <w:rPr>
          <w:rFonts w:ascii="Calibri" w:hAnsi="Calibri" w:cs="Calibri"/>
          <w:bCs/>
          <w:color w:val="000000"/>
          <w:sz w:val="22"/>
          <w:szCs w:val="22"/>
        </w:rPr>
        <w:t>amawiający</w:t>
      </w:r>
      <w:r w:rsidRPr="006734AE" w:rsidR="0022637F">
        <w:rPr>
          <w:rFonts w:ascii="Calibri" w:hAnsi="Calibri" w:cs="Calibri"/>
          <w:color w:val="000000"/>
          <w:sz w:val="22"/>
          <w:szCs w:val="22"/>
        </w:rPr>
        <w:t xml:space="preserve"> wyznacza</w:t>
      </w:r>
      <w:r w:rsidRPr="006734AE" w:rsidR="008075D4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734AE" w:rsidR="00C87D91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</w:t>
      </w:r>
      <w:proofErr w:type="gramStart"/>
      <w:r w:rsidRPr="006734AE" w:rsidR="004C6382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Pr="006734AE" w:rsidR="00C87D91">
        <w:rPr>
          <w:rFonts w:ascii="Calibri" w:hAnsi="Calibri" w:cs="Calibri"/>
          <w:color w:val="000000"/>
          <w:sz w:val="22"/>
          <w:szCs w:val="22"/>
        </w:rPr>
        <w:t>…………….</w:t>
      </w:r>
      <w:r w:rsidRPr="006734AE" w:rsidR="00A554BA">
        <w:rPr>
          <w:rFonts w:ascii="Calibri" w:hAnsi="Calibri" w:cs="Calibri"/>
          <w:color w:val="000000"/>
          <w:sz w:val="22"/>
          <w:szCs w:val="22"/>
        </w:rPr>
        <w:t xml:space="preserve"> (imię, nazwisko, adres e-mail)</w:t>
      </w:r>
    </w:p>
    <w:p w:rsidRPr="006734AE" w:rsidR="003E6887" w:rsidP="001A4E10" w:rsidRDefault="003E6887" w14:paraId="67740A78" w14:textId="7058A9A1">
      <w:pPr>
        <w:numPr>
          <w:ilvl w:val="0"/>
          <w:numId w:val="9"/>
        </w:numPr>
        <w:tabs>
          <w:tab w:val="left" w:pos="367"/>
        </w:tabs>
        <w:spacing w:line="240" w:lineRule="atLeast"/>
        <w:ind w:left="367" w:hanging="35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 xml:space="preserve">Na koordynatora wszelkich bieżących ustaleń, dotyczących </w:t>
      </w:r>
      <w:r w:rsidRPr="006734AE" w:rsidR="001A4E10">
        <w:rPr>
          <w:rFonts w:ascii="Calibri" w:hAnsi="Calibri" w:cs="Calibri"/>
          <w:color w:val="000000"/>
          <w:sz w:val="22"/>
          <w:szCs w:val="22"/>
        </w:rPr>
        <w:t>realizacji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 niniejszej umowy,</w:t>
      </w:r>
      <w:r w:rsidRPr="006734AE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6734AE" w:rsidR="001A4E10">
        <w:rPr>
          <w:rFonts w:ascii="Calibri" w:hAnsi="Calibri" w:cs="Calibri"/>
          <w:bCs/>
          <w:color w:val="000000"/>
          <w:sz w:val="22"/>
          <w:szCs w:val="22"/>
        </w:rPr>
        <w:t>Wykonawca</w:t>
      </w:r>
      <w:r w:rsidRPr="006734AE" w:rsidR="00EF0B3A">
        <w:rPr>
          <w:rFonts w:ascii="Calibri" w:hAnsi="Calibri" w:cs="Calibri"/>
          <w:color w:val="000000"/>
          <w:sz w:val="22"/>
          <w:szCs w:val="22"/>
        </w:rPr>
        <w:t xml:space="preserve"> wyznacza </w:t>
      </w:r>
      <w:r w:rsidRPr="006734AE" w:rsidR="008075D4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</w:t>
      </w:r>
      <w:r w:rsidRPr="006734AE" w:rsidR="004C6382">
        <w:rPr>
          <w:rFonts w:ascii="Calibri" w:hAnsi="Calibri" w:cs="Calibri"/>
          <w:color w:val="000000"/>
          <w:sz w:val="22"/>
          <w:szCs w:val="22"/>
        </w:rPr>
        <w:t>……….</w:t>
      </w:r>
      <w:r w:rsidRPr="006734AE" w:rsidR="00A554BA">
        <w:rPr>
          <w:rFonts w:ascii="Calibri" w:hAnsi="Calibri" w:cs="Calibri"/>
          <w:color w:val="000000"/>
          <w:sz w:val="22"/>
          <w:szCs w:val="22"/>
        </w:rPr>
        <w:t xml:space="preserve"> (imię, nazwisko, adres e-mail)</w:t>
      </w:r>
    </w:p>
    <w:p w:rsidRPr="006734AE" w:rsidR="00CD551B" w:rsidP="001A4E10" w:rsidRDefault="00CD551B" w14:paraId="69C28644" w14:textId="77777777">
      <w:pPr>
        <w:numPr>
          <w:ilvl w:val="0"/>
          <w:numId w:val="9"/>
        </w:numPr>
        <w:tabs>
          <w:tab w:val="left" w:pos="367"/>
        </w:tabs>
        <w:spacing w:line="240" w:lineRule="atLeast"/>
        <w:ind w:left="367" w:hanging="35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Numer telefonu, pod którym osoby skierowane przez Zamawiającego na badania będą dokonywać rejestracji na badania: ……………………</w:t>
      </w:r>
    </w:p>
    <w:p w:rsidRPr="006734AE" w:rsidR="00CD551B" w:rsidP="001A4E10" w:rsidRDefault="00CD551B" w14:paraId="66A5D563" w14:textId="77777777">
      <w:pPr>
        <w:numPr>
          <w:ilvl w:val="0"/>
          <w:numId w:val="9"/>
        </w:numPr>
        <w:tabs>
          <w:tab w:val="left" w:pos="367"/>
        </w:tabs>
        <w:spacing w:line="240" w:lineRule="atLeast"/>
        <w:ind w:left="367" w:hanging="35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Adres wykonywania przedmiotu niniejszej umowy: …………………………….</w:t>
      </w:r>
    </w:p>
    <w:p w:rsidRPr="006734AE" w:rsidR="00CD551B" w:rsidP="00263897" w:rsidRDefault="00CD551B" w14:paraId="02F82C62" w14:textId="77777777">
      <w:pPr>
        <w:spacing w:line="240" w:lineRule="atLeast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4E641C" w:rsidP="00263897" w:rsidRDefault="004E641C" w14:paraId="39BE6CE6" w14:textId="77777777">
      <w:pPr>
        <w:spacing w:line="240" w:lineRule="atLeast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Pr="006734AE" w:rsidR="003E6887" w:rsidP="00263897" w:rsidRDefault="003E6887" w14:paraId="05CB50EB" w14:textId="10F247F0">
      <w:pPr>
        <w:spacing w:line="240" w:lineRule="atLeast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734AE">
        <w:rPr>
          <w:rFonts w:ascii="Calibri" w:hAnsi="Calibri" w:cs="Calibri"/>
          <w:b/>
          <w:bCs/>
          <w:color w:val="000000"/>
          <w:sz w:val="22"/>
          <w:szCs w:val="22"/>
        </w:rPr>
        <w:t>§ 1</w:t>
      </w:r>
      <w:r w:rsidRPr="006734AE" w:rsidR="00CD551B">
        <w:rPr>
          <w:rFonts w:ascii="Calibri" w:hAnsi="Calibri" w:cs="Calibri"/>
          <w:b/>
          <w:bCs/>
          <w:color w:val="000000"/>
          <w:sz w:val="22"/>
          <w:szCs w:val="22"/>
        </w:rPr>
        <w:t>3</w:t>
      </w:r>
    </w:p>
    <w:p w:rsidR="00611373" w:rsidP="00611373" w:rsidRDefault="001A4E10" w14:paraId="71A3E13C" w14:textId="5D181869">
      <w:pPr>
        <w:pStyle w:val="Tretekstu"/>
        <w:spacing w:after="0"/>
        <w:jc w:val="both"/>
        <w:rPr>
          <w:rFonts w:ascii="Calibri" w:hAnsi="Calibri" w:cs="Calibri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>Wykonawca</w:t>
      </w:r>
      <w:r w:rsidRPr="006734AE" w:rsidR="00611373">
        <w:rPr>
          <w:rFonts w:ascii="Calibri" w:hAnsi="Calibri" w:cs="Calibri"/>
          <w:sz w:val="22"/>
          <w:szCs w:val="22"/>
        </w:rPr>
        <w:t xml:space="preserve"> potwierdza, że jako administrator danych osobowych jest zobowiązany do ich </w:t>
      </w:r>
      <w:r w:rsidRPr="006734AE" w:rsidR="00611373">
        <w:rPr>
          <w:rFonts w:ascii="Calibri" w:hAnsi="Calibri" w:cs="Calibri"/>
          <w:sz w:val="22"/>
          <w:szCs w:val="22"/>
        </w:rPr>
        <w:t>przetwarzania zgodnie z obowiązującymi przepisami prawa, w tym w szczególności z przepisami rozporządzenia Parlamentu Europejskiego i Rady (UE) 2016/679 z dnia 27 kwietnia 2016 r. w sprawie ochrony osób fizycznych w związku z</w:t>
      </w:r>
      <w:r w:rsidRPr="006734AE" w:rsidR="00333465">
        <w:rPr>
          <w:rFonts w:ascii="Calibri" w:hAnsi="Calibri" w:cs="Calibri"/>
          <w:sz w:val="22"/>
          <w:szCs w:val="22"/>
        </w:rPr>
        <w:t> </w:t>
      </w:r>
      <w:r w:rsidRPr="006734AE" w:rsidR="00611373">
        <w:rPr>
          <w:rFonts w:ascii="Calibri" w:hAnsi="Calibri" w:cs="Calibri"/>
          <w:sz w:val="22"/>
          <w:szCs w:val="22"/>
        </w:rPr>
        <w:t>przetwarzaniem danych osobowych i w sprawie swobodnego przepływu takich danych oraz uchylenia dyrektywy 95/46/WE (ogólne rozporządzenie o ochronie danych) oraz przepisami ustawy z dnia 10 maja 2018 r. o ochronie danych osobowych (</w:t>
      </w:r>
      <w:r w:rsidRPr="006734AE" w:rsidR="008B3478">
        <w:rPr>
          <w:rFonts w:ascii="Calibri" w:hAnsi="Calibri" w:cs="Calibri"/>
          <w:sz w:val="22"/>
          <w:szCs w:val="22"/>
        </w:rPr>
        <w:t>Dz.U. aktualny na dzień zawarcia umowy</w:t>
      </w:r>
      <w:r w:rsidRPr="006734AE" w:rsidR="00611373">
        <w:rPr>
          <w:rFonts w:ascii="Calibri" w:hAnsi="Calibri" w:cs="Calibri"/>
          <w:sz w:val="22"/>
          <w:szCs w:val="22"/>
        </w:rPr>
        <w:t>).</w:t>
      </w:r>
    </w:p>
    <w:p w:rsidR="004E641C" w:rsidP="00611373" w:rsidRDefault="004E641C" w14:paraId="2F6DA4AA" w14:textId="77777777">
      <w:pPr>
        <w:pStyle w:val="Tretekstu"/>
        <w:spacing w:after="0"/>
        <w:jc w:val="both"/>
        <w:rPr>
          <w:rFonts w:ascii="Calibri" w:hAnsi="Calibri" w:cs="Calibri"/>
          <w:sz w:val="22"/>
          <w:szCs w:val="22"/>
        </w:rPr>
      </w:pPr>
    </w:p>
    <w:p w:rsidRPr="004E641C" w:rsidR="004E641C" w:rsidP="004E641C" w:rsidRDefault="004E641C" w14:paraId="08B202F7" w14:textId="340FB033">
      <w:pPr>
        <w:pStyle w:val="Nagwek3"/>
        <w:spacing w:before="0" w:after="0"/>
        <w:jc w:val="center"/>
        <w:rPr>
          <w:rFonts w:ascii="Calibri" w:hAnsi="Calibri" w:eastAsia="Yu Mincho" w:cs="Arial"/>
          <w:sz w:val="22"/>
          <w:szCs w:val="22"/>
        </w:rPr>
      </w:pPr>
      <w:r w:rsidRPr="004E641C">
        <w:rPr>
          <w:rFonts w:ascii="Calibri" w:hAnsi="Calibri" w:eastAsia="Yu Mincho" w:cs="Arial"/>
          <w:sz w:val="22"/>
          <w:szCs w:val="22"/>
        </w:rPr>
        <w:t xml:space="preserve">§ </w:t>
      </w:r>
      <w:r>
        <w:rPr>
          <w:rFonts w:ascii="Calibri" w:hAnsi="Calibri" w:eastAsia="Yu Mincho" w:cs="Arial"/>
          <w:sz w:val="22"/>
          <w:szCs w:val="22"/>
        </w:rPr>
        <w:t>14</w:t>
      </w:r>
    </w:p>
    <w:p w:rsidRPr="004E641C" w:rsidR="004E641C" w:rsidP="004E641C" w:rsidRDefault="004E641C" w14:paraId="1AAB6E81" w14:textId="1EE9E4EB">
      <w:pPr>
        <w:pStyle w:val="Nagwek3"/>
        <w:numPr>
          <w:ilvl w:val="0"/>
          <w:numId w:val="49"/>
        </w:numPr>
        <w:tabs>
          <w:tab w:val="num" w:pos="360"/>
        </w:tabs>
        <w:spacing w:before="0" w:after="0"/>
        <w:ind w:left="426" w:hanging="426"/>
        <w:jc w:val="both"/>
        <w:rPr>
          <w:rFonts w:ascii="Calibri" w:hAnsi="Calibri" w:eastAsia="Yu Mincho" w:cs="Arial"/>
          <w:b w:val="0"/>
          <w:bCs w:val="0"/>
          <w:sz w:val="22"/>
          <w:szCs w:val="22"/>
        </w:rPr>
      </w:pP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>Na zasadach określonych w niniejszym paragrafie wynagrodzenie Wykonawcy, o którym mowa w</w:t>
      </w:r>
      <w:r w:rsidR="00435E4F">
        <w:rPr>
          <w:rFonts w:ascii="Calibri" w:hAnsi="Calibri" w:eastAsia="Yu Mincho" w:cs="Arial"/>
          <w:b w:val="0"/>
          <w:bCs w:val="0"/>
          <w:sz w:val="22"/>
          <w:szCs w:val="22"/>
        </w:rPr>
        <w:t> </w:t>
      </w: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>§</w:t>
      </w:r>
      <w:r w:rsidR="00435E4F">
        <w:rPr>
          <w:rFonts w:ascii="Calibri" w:hAnsi="Calibri" w:eastAsia="Yu Mincho" w:cs="Arial"/>
          <w:b w:val="0"/>
          <w:bCs w:val="0"/>
          <w:sz w:val="22"/>
          <w:szCs w:val="22"/>
        </w:rPr>
        <w:t xml:space="preserve"> </w:t>
      </w: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 xml:space="preserve">5, ulegnie zmianie </w:t>
      </w:r>
      <w:r w:rsidRPr="004E641C">
        <w:rPr>
          <w:rFonts w:ascii="Calibri" w:hAnsi="Calibri" w:cs="Calibri"/>
          <w:b w:val="0"/>
          <w:bCs w:val="0"/>
          <w:color w:val="000000"/>
          <w:spacing w:val="4"/>
          <w:sz w:val="22"/>
          <w:szCs w:val="22"/>
        </w:rPr>
        <w:t>(zwiększeniu lub zmniejszeniu)</w:t>
      </w:r>
      <w:r w:rsidRPr="004E641C">
        <w:rPr>
          <w:rFonts w:cs="Calibri"/>
          <w:color w:val="000000"/>
          <w:spacing w:val="4"/>
        </w:rPr>
        <w:t xml:space="preserve"> </w:t>
      </w: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 xml:space="preserve">w przypadku zmiany ceny </w:t>
      </w:r>
      <w:r w:rsidR="00D77358">
        <w:rPr>
          <w:rFonts w:ascii="Calibri" w:hAnsi="Calibri" w:eastAsia="Yu Mincho" w:cs="Arial"/>
          <w:b w:val="0"/>
          <w:bCs w:val="0"/>
          <w:sz w:val="22"/>
          <w:szCs w:val="22"/>
        </w:rPr>
        <w:t>usług</w:t>
      </w: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 xml:space="preserve"> związanych z realizacją Przedmiotu Umowy na następujących zasadach: </w:t>
      </w:r>
    </w:p>
    <w:p w:rsidRPr="004E641C" w:rsidR="004E641C" w:rsidP="00D77358" w:rsidRDefault="004E641C" w14:paraId="3DBB1D49" w14:textId="58CAC645">
      <w:pPr>
        <w:pStyle w:val="Nagwek3"/>
        <w:numPr>
          <w:ilvl w:val="0"/>
          <w:numId w:val="48"/>
        </w:numPr>
        <w:tabs>
          <w:tab w:val="num" w:pos="426"/>
        </w:tabs>
        <w:spacing w:before="0" w:after="0"/>
        <w:ind w:left="426" w:hanging="426"/>
        <w:jc w:val="both"/>
        <w:rPr>
          <w:rFonts w:ascii="Calibri" w:hAnsi="Calibri" w:eastAsia="Yu Mincho" w:cs="Arial"/>
          <w:b w:val="0"/>
          <w:bCs w:val="0"/>
          <w:sz w:val="22"/>
          <w:szCs w:val="22"/>
        </w:rPr>
      </w:pP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 xml:space="preserve">wynagrodzenie będzie podlegało waloryzacji począwszy od trzeciego pełnego miesiąca kalendarzowego, gdy wartość zmiany cen </w:t>
      </w:r>
      <w:r w:rsidR="00D77358">
        <w:rPr>
          <w:rFonts w:ascii="Calibri" w:hAnsi="Calibri" w:eastAsia="Yu Mincho" w:cs="Arial"/>
          <w:b w:val="0"/>
          <w:bCs w:val="0"/>
          <w:sz w:val="22"/>
          <w:szCs w:val="22"/>
        </w:rPr>
        <w:t>usług</w:t>
      </w: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 xml:space="preserve"> przekroczy 10 % w stosunku do stawek przyjętych przez Wykonawcę w Formularzu ofertowym i utrzyma się przez okres dwóch miesięcy, </w:t>
      </w:r>
    </w:p>
    <w:p w:rsidRPr="004E641C" w:rsidR="004E641C" w:rsidP="00D77358" w:rsidRDefault="004E641C" w14:paraId="4E5F4BDD" w14:textId="77777777">
      <w:pPr>
        <w:pStyle w:val="Nagwek3"/>
        <w:numPr>
          <w:ilvl w:val="0"/>
          <w:numId w:val="48"/>
        </w:numPr>
        <w:tabs>
          <w:tab w:val="num" w:pos="426"/>
        </w:tabs>
        <w:spacing w:before="0" w:after="0"/>
        <w:ind w:left="426" w:hanging="426"/>
        <w:jc w:val="both"/>
        <w:rPr>
          <w:rFonts w:ascii="Calibri" w:hAnsi="Calibri" w:eastAsia="Yu Mincho" w:cs="Arial"/>
          <w:b w:val="0"/>
          <w:bCs w:val="0"/>
          <w:sz w:val="22"/>
          <w:szCs w:val="22"/>
        </w:rPr>
      </w:pP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 xml:space="preserve">waloryzacja będzie odbywać się w oparciu o średnioroczny wskaźnik cen towarów i usług konsumpcyjnych ogółem, ogłaszany w komunikacie Prezesa Głównego Urzędu Statystycznego, </w:t>
      </w:r>
    </w:p>
    <w:p w:rsidRPr="004E641C" w:rsidR="004E641C" w:rsidP="00D77358" w:rsidRDefault="004E641C" w14:paraId="38EE4F07" w14:textId="18DFA4E1">
      <w:pPr>
        <w:pStyle w:val="Nagwek3"/>
        <w:numPr>
          <w:ilvl w:val="0"/>
          <w:numId w:val="48"/>
        </w:numPr>
        <w:tabs>
          <w:tab w:val="num" w:pos="426"/>
        </w:tabs>
        <w:spacing w:before="0" w:after="0"/>
        <w:ind w:left="426" w:hanging="426"/>
        <w:jc w:val="both"/>
        <w:rPr>
          <w:rFonts w:ascii="Calibri" w:hAnsi="Calibri" w:eastAsia="Yu Mincho" w:cs="Arial"/>
          <w:b w:val="0"/>
          <w:bCs w:val="0"/>
          <w:sz w:val="22"/>
          <w:szCs w:val="22"/>
        </w:rPr>
      </w:pP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 xml:space="preserve">przez zmianę cen </w:t>
      </w:r>
      <w:r w:rsidR="00D77358">
        <w:rPr>
          <w:rFonts w:ascii="Calibri" w:hAnsi="Calibri" w:eastAsia="Yu Mincho" w:cs="Arial"/>
          <w:b w:val="0"/>
          <w:bCs w:val="0"/>
          <w:sz w:val="22"/>
          <w:szCs w:val="22"/>
        </w:rPr>
        <w:t>usług</w:t>
      </w: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 xml:space="preserve"> rozumie się wzrost lub spadek odpowiednio cen </w:t>
      </w:r>
      <w:r w:rsidR="00E24840">
        <w:rPr>
          <w:rFonts w:ascii="Calibri" w:hAnsi="Calibri" w:eastAsia="Yu Mincho" w:cs="Arial"/>
          <w:b w:val="0"/>
          <w:bCs w:val="0"/>
          <w:sz w:val="22"/>
          <w:szCs w:val="22"/>
        </w:rPr>
        <w:t>usług</w:t>
      </w: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 xml:space="preserve">, względem cen przyjętych w Formularzu ofertowym Wykonawcy, </w:t>
      </w:r>
    </w:p>
    <w:p w:rsidRPr="004E641C" w:rsidR="004E641C" w:rsidP="00E24840" w:rsidRDefault="004E641C" w14:paraId="295A8F0B" w14:textId="77777777">
      <w:pPr>
        <w:pStyle w:val="Nagwek3"/>
        <w:numPr>
          <w:ilvl w:val="0"/>
          <w:numId w:val="48"/>
        </w:numPr>
        <w:tabs>
          <w:tab w:val="num" w:pos="426"/>
        </w:tabs>
        <w:spacing w:before="0" w:after="0"/>
        <w:ind w:left="426" w:hanging="426"/>
        <w:jc w:val="both"/>
        <w:rPr>
          <w:rFonts w:ascii="Calibri" w:hAnsi="Calibri" w:eastAsia="Yu Mincho" w:cs="Arial"/>
          <w:b w:val="0"/>
          <w:bCs w:val="0"/>
          <w:sz w:val="22"/>
          <w:szCs w:val="22"/>
        </w:rPr>
      </w:pP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 xml:space="preserve">wynagrodzenie będzie podlegało waloryzacji maksymalnie o 10 % wynagrodzenia, o którym mowa w § 5 umowy, </w:t>
      </w:r>
    </w:p>
    <w:p w:rsidRPr="004E641C" w:rsidR="004E641C" w:rsidP="00E24840" w:rsidRDefault="004E641C" w14:paraId="122E6820" w14:textId="393E4881">
      <w:pPr>
        <w:pStyle w:val="Nagwek3"/>
        <w:numPr>
          <w:ilvl w:val="0"/>
          <w:numId w:val="48"/>
        </w:numPr>
        <w:tabs>
          <w:tab w:val="num" w:pos="426"/>
        </w:tabs>
        <w:spacing w:before="0" w:after="0"/>
        <w:ind w:left="426" w:hanging="426"/>
        <w:jc w:val="both"/>
        <w:rPr>
          <w:rFonts w:ascii="Calibri" w:hAnsi="Calibri" w:eastAsia="Yu Mincho" w:cs="Arial"/>
          <w:b w:val="0"/>
          <w:bCs w:val="0"/>
          <w:sz w:val="22"/>
          <w:szCs w:val="22"/>
        </w:rPr>
      </w:pP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>postanowień umownych w zakresie waloryzacji nie stosuje się od chwili osiągnięcia limitu, o</w:t>
      </w:r>
      <w:r w:rsidR="00435E4F">
        <w:rPr>
          <w:rFonts w:ascii="Calibri" w:hAnsi="Calibri" w:eastAsia="Yu Mincho" w:cs="Arial"/>
          <w:b w:val="0"/>
          <w:bCs w:val="0"/>
          <w:sz w:val="22"/>
          <w:szCs w:val="22"/>
        </w:rPr>
        <w:t> </w:t>
      </w: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 xml:space="preserve">którym mowa w pkt d niniejszego paragrafu. </w:t>
      </w:r>
    </w:p>
    <w:p w:rsidRPr="004E641C" w:rsidR="004E641C" w:rsidP="00E24840" w:rsidRDefault="004E641C" w14:paraId="195D3FE9" w14:textId="77777777">
      <w:pPr>
        <w:pStyle w:val="Nagwek3"/>
        <w:numPr>
          <w:ilvl w:val="0"/>
          <w:numId w:val="48"/>
        </w:numPr>
        <w:tabs>
          <w:tab w:val="num" w:pos="426"/>
        </w:tabs>
        <w:spacing w:before="0" w:after="0"/>
        <w:ind w:left="426" w:hanging="426"/>
        <w:jc w:val="both"/>
        <w:rPr>
          <w:rFonts w:ascii="Calibri" w:hAnsi="Calibri" w:eastAsia="Yu Mincho" w:cs="Arial"/>
          <w:b w:val="0"/>
          <w:bCs w:val="0"/>
          <w:sz w:val="22"/>
          <w:szCs w:val="22"/>
        </w:rPr>
      </w:pP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>waloryzacji podlega wyłącznie kwota wynagrodzenia jeszcze niezapłacona Wykonawcy.</w:t>
      </w:r>
    </w:p>
    <w:p w:rsidRPr="004E641C" w:rsidR="004E641C" w:rsidP="004E641C" w:rsidRDefault="004E641C" w14:paraId="29698E89" w14:textId="62F17B18">
      <w:pPr>
        <w:pStyle w:val="Nagwek3"/>
        <w:numPr>
          <w:ilvl w:val="0"/>
          <w:numId w:val="49"/>
        </w:numPr>
        <w:tabs>
          <w:tab w:val="num" w:pos="360"/>
        </w:tabs>
        <w:spacing w:before="0" w:after="0"/>
        <w:ind w:left="426" w:hanging="426"/>
        <w:jc w:val="both"/>
        <w:rPr>
          <w:rFonts w:ascii="Calibri" w:hAnsi="Calibri" w:eastAsia="Yu Mincho" w:cs="Arial"/>
          <w:b w:val="0"/>
          <w:bCs w:val="0"/>
          <w:sz w:val="22"/>
          <w:szCs w:val="22"/>
        </w:rPr>
      </w:pP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>Podstawą do dokonania zmiany wynagrodzenia w przypadkach, o których mowa w ust. 1, jest pisemny wniosek Strony, zawierający dokładny opis proponowanej zmiany wraz z</w:t>
      </w:r>
      <w:r w:rsidR="00435E4F">
        <w:rPr>
          <w:rFonts w:ascii="Calibri" w:hAnsi="Calibri" w:eastAsia="Yu Mincho" w:cs="Arial"/>
          <w:b w:val="0"/>
          <w:bCs w:val="0"/>
          <w:sz w:val="22"/>
          <w:szCs w:val="22"/>
        </w:rPr>
        <w:t> </w:t>
      </w: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 xml:space="preserve">uzasadnieniem i szczegółową kalkulacją kosztów oraz zasadami sporządzenia takiej kalkulacji. </w:t>
      </w:r>
    </w:p>
    <w:p w:rsidRPr="004E641C" w:rsidR="004E641C" w:rsidP="004E641C" w:rsidRDefault="004E641C" w14:paraId="518DDCC9" w14:textId="1FA96304">
      <w:pPr>
        <w:pStyle w:val="Nagwek3"/>
        <w:numPr>
          <w:ilvl w:val="0"/>
          <w:numId w:val="49"/>
        </w:numPr>
        <w:tabs>
          <w:tab w:val="num" w:pos="360"/>
        </w:tabs>
        <w:spacing w:before="0" w:after="0"/>
        <w:ind w:left="426" w:hanging="426"/>
        <w:jc w:val="both"/>
        <w:rPr>
          <w:rFonts w:ascii="Calibri" w:hAnsi="Calibri" w:eastAsia="Yu Mincho" w:cs="Arial"/>
          <w:b w:val="0"/>
          <w:bCs w:val="0"/>
          <w:sz w:val="22"/>
          <w:szCs w:val="22"/>
        </w:rPr>
      </w:pP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>Strona zobowiązana jest wykazać we wniosku i udowodnić drugiej Stronie, że zmiana wskazana w</w:t>
      </w:r>
      <w:r w:rsidR="00435E4F">
        <w:rPr>
          <w:rFonts w:ascii="Calibri" w:hAnsi="Calibri" w:eastAsia="Yu Mincho" w:cs="Arial"/>
          <w:b w:val="0"/>
          <w:bCs w:val="0"/>
          <w:sz w:val="22"/>
          <w:szCs w:val="22"/>
        </w:rPr>
        <w:t> </w:t>
      </w: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 xml:space="preserve">ust. 1, będzie miała wpływ na koszty wykonania przez niego zamówienia. </w:t>
      </w:r>
    </w:p>
    <w:p w:rsidRPr="004E641C" w:rsidR="004E641C" w:rsidP="004E641C" w:rsidRDefault="004E641C" w14:paraId="4A5BDBA4" w14:textId="26D0A1F0">
      <w:pPr>
        <w:pStyle w:val="Nagwek3"/>
        <w:numPr>
          <w:ilvl w:val="0"/>
          <w:numId w:val="49"/>
        </w:numPr>
        <w:tabs>
          <w:tab w:val="num" w:pos="360"/>
        </w:tabs>
        <w:spacing w:before="0" w:after="0"/>
        <w:ind w:left="426" w:hanging="426"/>
        <w:jc w:val="both"/>
        <w:rPr>
          <w:rFonts w:ascii="Calibri" w:hAnsi="Calibri" w:eastAsia="Yu Mincho" w:cs="Arial"/>
          <w:b w:val="0"/>
          <w:bCs w:val="0"/>
          <w:sz w:val="22"/>
          <w:szCs w:val="22"/>
        </w:rPr>
      </w:pP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>Wniosek Strony wraz z załączonymi dokumentami podlegać będzie weryfikacji z drugiej Strony, która w terminie do 14 dni od otrzymania wniosku może wezwać Stronę do jego uzupełnienia, poprzez przekazanie dodatkowych wyjaśnień, informacji lub dokumentów. Strona jest zobowiązana odpowiedzieć na wezwanie wyczerpująco i zgodnie ze stanem faktycznym, w</w:t>
      </w:r>
      <w:r w:rsidR="00435E4F">
        <w:rPr>
          <w:rFonts w:ascii="Calibri" w:hAnsi="Calibri" w:eastAsia="Yu Mincho" w:cs="Arial"/>
          <w:b w:val="0"/>
          <w:bCs w:val="0"/>
          <w:sz w:val="22"/>
          <w:szCs w:val="22"/>
        </w:rPr>
        <w:t> </w:t>
      </w: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 xml:space="preserve">terminie do 14 dni od dnia otrzymania wezwania. </w:t>
      </w:r>
    </w:p>
    <w:p w:rsidRPr="004E641C" w:rsidR="004E641C" w:rsidP="004E641C" w:rsidRDefault="004E641C" w14:paraId="41060D80" w14:textId="77777777">
      <w:pPr>
        <w:pStyle w:val="Nagwek3"/>
        <w:numPr>
          <w:ilvl w:val="0"/>
          <w:numId w:val="49"/>
        </w:numPr>
        <w:tabs>
          <w:tab w:val="num" w:pos="360"/>
        </w:tabs>
        <w:spacing w:before="0" w:after="0"/>
        <w:ind w:left="426" w:hanging="426"/>
        <w:jc w:val="both"/>
        <w:rPr>
          <w:rFonts w:ascii="Calibri" w:hAnsi="Calibri" w:eastAsia="Yu Mincho" w:cs="Arial"/>
          <w:b w:val="0"/>
          <w:bCs w:val="0"/>
          <w:sz w:val="22"/>
          <w:szCs w:val="22"/>
        </w:rPr>
      </w:pP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 xml:space="preserve">Strona w terminie do 14 dni od otrzymania kompletnego wniosku, informacji i wyjaśnień zajmie stanowisko w sprawie; za dzień przekazania stanowiska, uznaje się dzień jego wysłania na adres właściwy dla doręczeń pism dla Strony lub adres poczty elektronicznej Strony. </w:t>
      </w:r>
    </w:p>
    <w:p w:rsidRPr="004E641C" w:rsidR="004E641C" w:rsidP="004E641C" w:rsidRDefault="004E641C" w14:paraId="2040C90F" w14:textId="579B5552">
      <w:pPr>
        <w:pStyle w:val="Nagwek3"/>
        <w:numPr>
          <w:ilvl w:val="0"/>
          <w:numId w:val="49"/>
        </w:numPr>
        <w:tabs>
          <w:tab w:val="num" w:pos="360"/>
        </w:tabs>
        <w:spacing w:before="0" w:after="0"/>
        <w:ind w:left="426" w:hanging="426"/>
        <w:jc w:val="both"/>
        <w:rPr>
          <w:rFonts w:ascii="Calibri" w:hAnsi="Calibri" w:eastAsia="Yu Mincho" w:cs="Arial"/>
          <w:b w:val="0"/>
          <w:bCs w:val="0"/>
          <w:sz w:val="22"/>
          <w:szCs w:val="22"/>
        </w:rPr>
      </w:pP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>Strona zastrzega sobie prawo odmowy dokonania zmiany wysokości wynagrodzenia należnego Wykonawcy w przypadku, gdy jej wniosek nie będzie spełniał warunków opisanych w</w:t>
      </w:r>
      <w:r w:rsidR="00435E4F">
        <w:rPr>
          <w:rFonts w:ascii="Calibri" w:hAnsi="Calibri" w:eastAsia="Yu Mincho" w:cs="Arial"/>
          <w:b w:val="0"/>
          <w:bCs w:val="0"/>
          <w:sz w:val="22"/>
          <w:szCs w:val="22"/>
        </w:rPr>
        <w:t> </w:t>
      </w:r>
      <w:r w:rsidRPr="004E641C">
        <w:rPr>
          <w:rFonts w:ascii="Calibri" w:hAnsi="Calibri" w:eastAsia="Yu Mincho" w:cs="Arial"/>
          <w:b w:val="0"/>
          <w:bCs w:val="0"/>
          <w:sz w:val="22"/>
          <w:szCs w:val="22"/>
        </w:rPr>
        <w:t>postanowieniach niniejszej umowy</w:t>
      </w:r>
    </w:p>
    <w:p w:rsidRPr="006734AE" w:rsidR="004E641C" w:rsidP="00611373" w:rsidRDefault="004E641C" w14:paraId="30780DB1" w14:textId="77777777">
      <w:pPr>
        <w:pStyle w:val="Tretekstu"/>
        <w:spacing w:after="0"/>
        <w:jc w:val="both"/>
        <w:rPr>
          <w:rFonts w:ascii="Calibri" w:hAnsi="Calibri" w:cs="Calibri"/>
          <w:sz w:val="22"/>
          <w:szCs w:val="22"/>
        </w:rPr>
      </w:pPr>
    </w:p>
    <w:p w:rsidRPr="006734AE" w:rsidR="00611373" w:rsidP="00611373" w:rsidRDefault="00611373" w14:paraId="470614AE" w14:textId="3DEA0734">
      <w:pPr>
        <w:spacing w:line="240" w:lineRule="atLeast"/>
        <w:jc w:val="center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b/>
          <w:bCs/>
          <w:color w:val="000000"/>
          <w:sz w:val="22"/>
          <w:szCs w:val="22"/>
        </w:rPr>
        <w:t>§ 1</w:t>
      </w:r>
      <w:r w:rsidR="004E641C">
        <w:rPr>
          <w:rFonts w:ascii="Calibri" w:hAnsi="Calibri" w:cs="Calibri"/>
          <w:b/>
          <w:bCs/>
          <w:color w:val="000000"/>
          <w:sz w:val="22"/>
          <w:szCs w:val="22"/>
        </w:rPr>
        <w:t>5</w:t>
      </w:r>
    </w:p>
    <w:p w:rsidRPr="006734AE" w:rsidR="003E6887" w:rsidP="001A4E10" w:rsidRDefault="003E6887" w14:paraId="6E601512" w14:textId="138D058A">
      <w:pPr>
        <w:spacing w:line="240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W sprawach nie uregulowanych niniejszą umową zastosowanie</w:t>
      </w:r>
      <w:r w:rsidRPr="006734AE" w:rsidR="001A4E10">
        <w:rPr>
          <w:rFonts w:ascii="Calibri" w:hAnsi="Calibri" w:cs="Calibri"/>
          <w:color w:val="000000"/>
          <w:sz w:val="22"/>
          <w:szCs w:val="22"/>
        </w:rPr>
        <w:t xml:space="preserve"> mają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 powszechnie obowi</w:t>
      </w:r>
      <w:r w:rsidRPr="006734AE" w:rsidR="00EF0B3A">
        <w:rPr>
          <w:rFonts w:ascii="Calibri" w:hAnsi="Calibri" w:cs="Calibri"/>
          <w:color w:val="000000"/>
          <w:sz w:val="22"/>
          <w:szCs w:val="22"/>
        </w:rPr>
        <w:t>ą</w:t>
      </w:r>
      <w:r w:rsidRPr="006734AE">
        <w:rPr>
          <w:rFonts w:ascii="Calibri" w:hAnsi="Calibri" w:cs="Calibri"/>
          <w:color w:val="000000"/>
          <w:sz w:val="22"/>
          <w:szCs w:val="22"/>
        </w:rPr>
        <w:t>zujące przepisy prawa a w szczególności przepisy</w:t>
      </w:r>
      <w:r w:rsidRPr="006734AE" w:rsidR="00D67CA5">
        <w:rPr>
          <w:rFonts w:ascii="Calibri" w:hAnsi="Calibri" w:cs="Calibri"/>
          <w:color w:val="000000"/>
          <w:sz w:val="22"/>
          <w:szCs w:val="22"/>
        </w:rPr>
        <w:t xml:space="preserve"> (Dz.U. aktualne na dzień zawarcia umowy)</w:t>
      </w:r>
      <w:r w:rsidRPr="006734AE">
        <w:rPr>
          <w:rFonts w:ascii="Calibri" w:hAnsi="Calibri" w:cs="Calibri"/>
          <w:color w:val="000000"/>
          <w:sz w:val="22"/>
          <w:szCs w:val="22"/>
        </w:rPr>
        <w:t>:</w:t>
      </w:r>
    </w:p>
    <w:p w:rsidRPr="006734AE" w:rsidR="0048340F" w:rsidP="00263897" w:rsidRDefault="003E6887" w14:paraId="77153F22" w14:textId="77777777">
      <w:pPr>
        <w:numPr>
          <w:ilvl w:val="0"/>
          <w:numId w:val="5"/>
        </w:numPr>
        <w:tabs>
          <w:tab w:val="left" w:pos="333"/>
          <w:tab w:val="num" w:pos="360"/>
        </w:tabs>
        <w:spacing w:line="240" w:lineRule="atLeast"/>
        <w:ind w:left="360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Kodeksu Cywilnego,</w:t>
      </w:r>
    </w:p>
    <w:p w:rsidRPr="006734AE" w:rsidR="0048340F" w:rsidP="00D67CA5" w:rsidRDefault="003E6887" w14:paraId="4F84D332" w14:textId="4F550394">
      <w:pPr>
        <w:numPr>
          <w:ilvl w:val="0"/>
          <w:numId w:val="5"/>
        </w:numPr>
        <w:tabs>
          <w:tab w:val="left" w:pos="317"/>
          <w:tab w:val="num" w:pos="360"/>
        </w:tabs>
        <w:spacing w:line="240" w:lineRule="atLeast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Ustawy z dnia 15 kwietnia 2011</w:t>
      </w:r>
      <w:r w:rsidRPr="006734AE" w:rsidR="00866B9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734AE">
        <w:rPr>
          <w:rFonts w:ascii="Calibri" w:hAnsi="Calibri" w:cs="Calibri"/>
          <w:color w:val="000000"/>
          <w:sz w:val="22"/>
          <w:szCs w:val="22"/>
        </w:rPr>
        <w:t>r. o działalności leczniczej</w:t>
      </w:r>
      <w:r w:rsidRPr="006734AE" w:rsidR="00D67CA5">
        <w:rPr>
          <w:rFonts w:ascii="Calibri" w:hAnsi="Calibri" w:cs="Calibri"/>
          <w:color w:val="000000"/>
          <w:sz w:val="22"/>
          <w:szCs w:val="22"/>
        </w:rPr>
        <w:t>,</w:t>
      </w:r>
    </w:p>
    <w:p w:rsidRPr="006734AE" w:rsidR="0048340F" w:rsidP="00263897" w:rsidRDefault="003E6887" w14:paraId="35A7066C" w14:textId="7536E275">
      <w:pPr>
        <w:numPr>
          <w:ilvl w:val="0"/>
          <w:numId w:val="5"/>
        </w:numPr>
        <w:tabs>
          <w:tab w:val="left" w:pos="317"/>
          <w:tab w:val="num" w:pos="360"/>
        </w:tabs>
        <w:spacing w:line="240" w:lineRule="atLeast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Ustawy z dnia 27.06.1997 r. o służbie medycyny pra</w:t>
      </w:r>
      <w:r w:rsidRPr="006734AE" w:rsidR="007010E0">
        <w:rPr>
          <w:rFonts w:ascii="Calibri" w:hAnsi="Calibri" w:cs="Calibri"/>
          <w:color w:val="000000"/>
          <w:sz w:val="22"/>
          <w:szCs w:val="22"/>
        </w:rPr>
        <w:t>cy</w:t>
      </w:r>
      <w:r w:rsidRPr="006734AE" w:rsidR="00D67CA5">
        <w:rPr>
          <w:rFonts w:ascii="Calibri" w:hAnsi="Calibri" w:cs="Calibri"/>
          <w:color w:val="000000"/>
          <w:sz w:val="22"/>
          <w:szCs w:val="22"/>
        </w:rPr>
        <w:t>,</w:t>
      </w:r>
    </w:p>
    <w:p w:rsidRPr="006734AE" w:rsidR="0048340F" w:rsidP="00263897" w:rsidRDefault="003E6887" w14:paraId="63AE2E3B" w14:textId="28F08509">
      <w:pPr>
        <w:numPr>
          <w:ilvl w:val="0"/>
          <w:numId w:val="5"/>
        </w:numPr>
        <w:tabs>
          <w:tab w:val="left" w:pos="317"/>
          <w:tab w:val="num" w:pos="360"/>
        </w:tabs>
        <w:spacing w:line="240" w:lineRule="atLeast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Rozporządzenia Ministra Zdrowia i Opieki Społecznej z dnia 30.05.1996</w:t>
      </w:r>
      <w:r w:rsidRPr="006734AE" w:rsidR="00611373">
        <w:rPr>
          <w:rFonts w:ascii="Calibri" w:hAnsi="Calibri" w:cs="Calibri"/>
          <w:color w:val="000000"/>
          <w:sz w:val="22"/>
          <w:szCs w:val="22"/>
        </w:rPr>
        <w:t xml:space="preserve"> r.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 w sprawie przeprowadzania badań lekarskich pracowników, zakresu profilaktycznej opieki zdrowotnej nad pracownikami oraz orzeczeń lekarskich do celów przewidzianych w Kodeksie pracy</w:t>
      </w:r>
      <w:r w:rsidRPr="006734AE" w:rsidR="00D67CA5">
        <w:rPr>
          <w:rFonts w:ascii="Calibri" w:hAnsi="Calibri" w:cs="Calibri"/>
          <w:color w:val="000000"/>
          <w:sz w:val="22"/>
          <w:szCs w:val="22"/>
        </w:rPr>
        <w:t>,</w:t>
      </w:r>
    </w:p>
    <w:p w:rsidRPr="006734AE" w:rsidR="003E6887" w:rsidP="00263897" w:rsidRDefault="003E6887" w14:paraId="2C3074D6" w14:textId="7BACE529">
      <w:pPr>
        <w:numPr>
          <w:ilvl w:val="0"/>
          <w:numId w:val="5"/>
        </w:numPr>
        <w:tabs>
          <w:tab w:val="left" w:pos="317"/>
          <w:tab w:val="num" w:pos="360"/>
        </w:tabs>
        <w:spacing w:line="240" w:lineRule="atLeast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Rozporządzenia Ministra Zdrowia z dnia 29 lipca 2010</w:t>
      </w:r>
      <w:r w:rsidRPr="006734AE" w:rsidR="004C638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734AE">
        <w:rPr>
          <w:rFonts w:ascii="Calibri" w:hAnsi="Calibri" w:cs="Calibri"/>
          <w:color w:val="000000"/>
          <w:sz w:val="22"/>
          <w:szCs w:val="22"/>
        </w:rPr>
        <w:t>r. w sprawie rodzajów dokumentacji medycznej służby medycyny pracy, sposobu jej prowa</w:t>
      </w:r>
      <w:r w:rsidRPr="006734AE" w:rsidR="0048340F">
        <w:rPr>
          <w:rFonts w:ascii="Calibri" w:hAnsi="Calibri" w:cs="Calibri"/>
          <w:color w:val="000000"/>
          <w:sz w:val="22"/>
          <w:szCs w:val="22"/>
        </w:rPr>
        <w:t>dzenia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 i przechowywania oraz wzorów stosowanych dokumentów</w:t>
      </w:r>
      <w:r w:rsidRPr="006734AE" w:rsidR="00D67CA5">
        <w:rPr>
          <w:rFonts w:ascii="Calibri" w:hAnsi="Calibri" w:cs="Calibri"/>
          <w:color w:val="000000"/>
          <w:sz w:val="22"/>
          <w:szCs w:val="22"/>
        </w:rPr>
        <w:t>,</w:t>
      </w:r>
    </w:p>
    <w:p w:rsidRPr="006734AE" w:rsidR="00AC04E1" w:rsidP="00AC04E1" w:rsidRDefault="00C139D1" w14:paraId="59FF02B1" w14:textId="63A16B69">
      <w:pPr>
        <w:numPr>
          <w:ilvl w:val="0"/>
          <w:numId w:val="5"/>
        </w:numPr>
        <w:tabs>
          <w:tab w:val="left" w:pos="317"/>
          <w:tab w:val="num" w:pos="360"/>
        </w:tabs>
        <w:spacing w:line="240" w:lineRule="atLeast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Rozporządzenia Ministra Zdrowia z dnia 26 marca 2019 r. w sprawie szczegółowych wymagań, jakim powinny odpowiadać pomieszczenia i urządzenia podmiotu wykonującego działalność leczniczą</w:t>
      </w:r>
      <w:r w:rsidRPr="006734AE" w:rsidR="00D67CA5">
        <w:rPr>
          <w:rFonts w:ascii="Calibri" w:hAnsi="Calibri" w:cs="Calibri"/>
          <w:color w:val="000000"/>
          <w:sz w:val="22"/>
          <w:szCs w:val="22"/>
        </w:rPr>
        <w:t>,</w:t>
      </w:r>
    </w:p>
    <w:p w:rsidRPr="006734AE" w:rsidR="00AC04E1" w:rsidP="00AC04E1" w:rsidRDefault="00AC04E1" w14:paraId="27172F0C" w14:textId="12FE05D5">
      <w:pPr>
        <w:numPr>
          <w:ilvl w:val="0"/>
          <w:numId w:val="5"/>
        </w:numPr>
        <w:tabs>
          <w:tab w:val="left" w:pos="317"/>
          <w:tab w:val="num" w:pos="360"/>
        </w:tabs>
        <w:spacing w:line="240" w:lineRule="atLeast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>Ustawy z dnia 5 grudnia 2008 r. o zapobieganiu oraz zwalczaniu zakażeń i chorób zakaźnych u</w:t>
      </w:r>
      <w:r w:rsidR="00435E4F">
        <w:rPr>
          <w:rFonts w:ascii="Calibri" w:hAnsi="Calibri" w:cs="Calibri"/>
          <w:sz w:val="22"/>
          <w:szCs w:val="22"/>
        </w:rPr>
        <w:t> </w:t>
      </w:r>
      <w:r w:rsidRPr="006734AE">
        <w:rPr>
          <w:rFonts w:ascii="Calibri" w:hAnsi="Calibri" w:cs="Calibri"/>
          <w:sz w:val="22"/>
          <w:szCs w:val="22"/>
        </w:rPr>
        <w:t>ludzi</w:t>
      </w:r>
      <w:r w:rsidRPr="006734AE" w:rsidR="00D67CA5">
        <w:rPr>
          <w:rFonts w:ascii="Calibri" w:hAnsi="Calibri" w:cs="Calibri"/>
          <w:sz w:val="22"/>
          <w:szCs w:val="22"/>
        </w:rPr>
        <w:t>,</w:t>
      </w:r>
    </w:p>
    <w:p w:rsidRPr="006734AE" w:rsidR="00AC04E1" w:rsidP="00AC04E1" w:rsidRDefault="00AC04E1" w14:paraId="3F74A4AB" w14:textId="53629889">
      <w:pPr>
        <w:numPr>
          <w:ilvl w:val="0"/>
          <w:numId w:val="5"/>
        </w:numPr>
        <w:tabs>
          <w:tab w:val="left" w:pos="317"/>
          <w:tab w:val="num" w:pos="360"/>
        </w:tabs>
        <w:spacing w:line="240" w:lineRule="atLeast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Ustawy z dnia 27 sierpnia 1997 r. o rehabilitacji zawodowej i społecznej oraz zatrudnianiu osób niepełnosprawnych</w:t>
      </w:r>
      <w:r w:rsidRPr="006734AE" w:rsidR="00D67CA5">
        <w:rPr>
          <w:rFonts w:ascii="Calibri" w:hAnsi="Calibri" w:cs="Calibri"/>
          <w:color w:val="000000"/>
          <w:sz w:val="22"/>
          <w:szCs w:val="22"/>
        </w:rPr>
        <w:t>,</w:t>
      </w:r>
    </w:p>
    <w:p w:rsidRPr="006734AE" w:rsidR="00AC04E1" w:rsidP="00AC04E1" w:rsidRDefault="00AC04E1" w14:paraId="78DE0EA2" w14:textId="145A5236">
      <w:pPr>
        <w:numPr>
          <w:ilvl w:val="0"/>
          <w:numId w:val="5"/>
        </w:numPr>
        <w:tabs>
          <w:tab w:val="left" w:pos="317"/>
          <w:tab w:val="num" w:pos="360"/>
        </w:tabs>
        <w:spacing w:line="240" w:lineRule="atLeast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Rozporządzenia Ministra Zdrowia z dnia</w:t>
      </w:r>
      <w:r w:rsidRPr="006734AE" w:rsidR="008B3F02">
        <w:rPr>
          <w:rFonts w:ascii="Calibri" w:hAnsi="Calibri" w:cs="Calibri"/>
          <w:color w:val="000000"/>
          <w:sz w:val="22"/>
          <w:szCs w:val="22"/>
        </w:rPr>
        <w:t xml:space="preserve"> 5 grudnia 2022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 r. w sprawie badań lekarskich osób ubiegających się o uprawnienia do kierowania pojazdami i kierowców</w:t>
      </w:r>
      <w:r w:rsidRPr="006734AE" w:rsidR="00D67CA5">
        <w:rPr>
          <w:rFonts w:ascii="Calibri" w:hAnsi="Calibri" w:cs="Calibri"/>
          <w:color w:val="000000"/>
          <w:sz w:val="22"/>
          <w:szCs w:val="22"/>
        </w:rPr>
        <w:t>,</w:t>
      </w:r>
    </w:p>
    <w:p w:rsidRPr="006734AE" w:rsidR="00AC04E1" w:rsidP="00AC04E1" w:rsidRDefault="00AC04E1" w14:paraId="79E446DF" w14:textId="1058B002">
      <w:pPr>
        <w:numPr>
          <w:ilvl w:val="0"/>
          <w:numId w:val="5"/>
        </w:numPr>
        <w:tabs>
          <w:tab w:val="left" w:pos="317"/>
          <w:tab w:val="num" w:pos="360"/>
        </w:tabs>
        <w:spacing w:line="240" w:lineRule="atLeast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Rozporządzenia Ministra Zdrowia z dnia 8 lipca 2014 r. w sprawie badań psychologicznych osób ubiegających się o uprawnienia do kierowania pojazdami, kierowców oraz osób wykonujących pracę na stanowiskach kierowcy</w:t>
      </w:r>
      <w:r w:rsidR="00D67CA5">
        <w:rPr>
          <w:rFonts w:ascii="Calibri" w:hAnsi="Calibri" w:cs="Calibri"/>
          <w:color w:val="000000"/>
          <w:sz w:val="22"/>
          <w:szCs w:val="22"/>
        </w:rPr>
        <w:t>,</w:t>
      </w:r>
    </w:p>
    <w:p w:rsidRPr="006734AE" w:rsidR="006654EE" w:rsidP="009549EE" w:rsidRDefault="006654EE" w14:paraId="457FDA1D" w14:textId="698CC649">
      <w:pPr>
        <w:numPr>
          <w:ilvl w:val="0"/>
          <w:numId w:val="5"/>
        </w:numPr>
        <w:tabs>
          <w:tab w:val="left" w:pos="317"/>
          <w:tab w:val="num" w:pos="360"/>
        </w:tabs>
        <w:spacing w:line="240" w:lineRule="atLeast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 xml:space="preserve">Ustawy z dnia </w:t>
      </w:r>
      <w:r w:rsidRPr="006734AE">
        <w:rPr>
          <w:rFonts w:ascii="Calibri" w:hAnsi="Calibri" w:cs="Calibri"/>
          <w:color w:val="000000"/>
          <w:sz w:val="22"/>
          <w:szCs w:val="22"/>
        </w:rPr>
        <w:t>26</w:t>
      </w:r>
      <w:r w:rsidRPr="006734AE">
        <w:rPr>
          <w:rFonts w:ascii="Calibri" w:hAnsi="Calibri" w:cs="Calibri"/>
          <w:sz w:val="22"/>
          <w:szCs w:val="22"/>
        </w:rPr>
        <w:t xml:space="preserve"> stycznia 1982 r. Karta Nauczyciela</w:t>
      </w:r>
      <w:r w:rsidRPr="006734AE" w:rsidR="00D67CA5">
        <w:rPr>
          <w:rFonts w:ascii="Calibri" w:hAnsi="Calibri" w:cs="Calibri"/>
          <w:sz w:val="22"/>
          <w:szCs w:val="22"/>
        </w:rPr>
        <w:t>,</w:t>
      </w:r>
    </w:p>
    <w:p w:rsidRPr="006734AE" w:rsidR="000B5031" w:rsidP="009549EE" w:rsidRDefault="000B5031" w14:paraId="54DF632D" w14:textId="48BD6D70">
      <w:pPr>
        <w:numPr>
          <w:ilvl w:val="0"/>
          <w:numId w:val="5"/>
        </w:numPr>
        <w:tabs>
          <w:tab w:val="left" w:pos="317"/>
          <w:tab w:val="num" w:pos="360"/>
        </w:tabs>
        <w:spacing w:line="240" w:lineRule="atLeast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sz w:val="22"/>
          <w:szCs w:val="22"/>
        </w:rPr>
        <w:t>Ustawy z dnia 5 grudnia 2008 r. o zapobieganiu oraz zwalczaniu zakażeń i chorób zakaźnych u</w:t>
      </w:r>
      <w:r w:rsidR="00435E4F">
        <w:rPr>
          <w:rFonts w:ascii="Calibri" w:hAnsi="Calibri" w:cs="Calibri"/>
          <w:sz w:val="22"/>
          <w:szCs w:val="22"/>
        </w:rPr>
        <w:t> </w:t>
      </w:r>
      <w:r w:rsidRPr="006734AE">
        <w:rPr>
          <w:rFonts w:ascii="Calibri" w:hAnsi="Calibri" w:cs="Calibri"/>
          <w:sz w:val="22"/>
          <w:szCs w:val="22"/>
        </w:rPr>
        <w:t>ludzi</w:t>
      </w:r>
      <w:r w:rsidRPr="006734AE" w:rsidR="00D67CA5">
        <w:rPr>
          <w:rFonts w:ascii="Calibri" w:hAnsi="Calibri" w:cs="Calibri"/>
          <w:sz w:val="22"/>
          <w:szCs w:val="22"/>
        </w:rPr>
        <w:t>.</w:t>
      </w:r>
    </w:p>
    <w:p w:rsidRPr="006734AE" w:rsidR="007010E0" w:rsidP="00263897" w:rsidRDefault="007010E0" w14:paraId="18EC8A9E" w14:textId="77777777">
      <w:pPr>
        <w:spacing w:line="240" w:lineRule="atLeast"/>
        <w:rPr>
          <w:rFonts w:ascii="Calibri" w:hAnsi="Calibri" w:cs="Calibri"/>
          <w:color w:val="000000"/>
          <w:sz w:val="22"/>
          <w:szCs w:val="22"/>
        </w:rPr>
      </w:pPr>
    </w:p>
    <w:p w:rsidRPr="006734AE" w:rsidR="0048340F" w:rsidP="00263897" w:rsidRDefault="003E6887" w14:paraId="458E9E00" w14:textId="6C178C06">
      <w:pPr>
        <w:spacing w:line="240" w:lineRule="atLeast"/>
        <w:jc w:val="center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b/>
          <w:bCs/>
          <w:color w:val="000000"/>
          <w:sz w:val="22"/>
          <w:szCs w:val="22"/>
        </w:rPr>
        <w:t>§ 1</w:t>
      </w:r>
      <w:r w:rsidR="00D77358">
        <w:rPr>
          <w:rFonts w:ascii="Calibri" w:hAnsi="Calibri" w:cs="Calibri"/>
          <w:b/>
          <w:bCs/>
          <w:color w:val="000000"/>
          <w:sz w:val="22"/>
          <w:szCs w:val="22"/>
        </w:rPr>
        <w:t>6</w:t>
      </w:r>
    </w:p>
    <w:p w:rsidRPr="006734AE" w:rsidR="0048340F" w:rsidP="00CD551B" w:rsidRDefault="003E6887" w14:paraId="0B502E3C" w14:textId="77777777">
      <w:pPr>
        <w:numPr>
          <w:ilvl w:val="0"/>
          <w:numId w:val="22"/>
        </w:numPr>
        <w:spacing w:line="240" w:lineRule="atLeast"/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Niniejszą umowę sporządzono w dwóch jednobrzmiących egzemplarzac</w:t>
      </w:r>
      <w:r w:rsidRPr="006734AE" w:rsidR="0048340F">
        <w:rPr>
          <w:rFonts w:ascii="Calibri" w:hAnsi="Calibri" w:cs="Calibri"/>
          <w:color w:val="000000"/>
          <w:sz w:val="22"/>
          <w:szCs w:val="22"/>
        </w:rPr>
        <w:t xml:space="preserve">h, po jednym dla 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każdej ze </w:t>
      </w:r>
      <w:r w:rsidRPr="006734AE" w:rsidR="00F64158">
        <w:rPr>
          <w:rFonts w:ascii="Calibri" w:hAnsi="Calibri" w:cs="Calibri"/>
          <w:color w:val="000000"/>
          <w:sz w:val="22"/>
          <w:szCs w:val="22"/>
        </w:rPr>
        <w:t>s</w:t>
      </w:r>
      <w:r w:rsidRPr="006734AE">
        <w:rPr>
          <w:rFonts w:ascii="Calibri" w:hAnsi="Calibri" w:cs="Calibri"/>
          <w:color w:val="000000"/>
          <w:sz w:val="22"/>
          <w:szCs w:val="22"/>
        </w:rPr>
        <w:t>tron.</w:t>
      </w:r>
    </w:p>
    <w:p w:rsidRPr="006734AE" w:rsidR="0048340F" w:rsidP="00F64158" w:rsidRDefault="003E6887" w14:paraId="1E0A6B2C" w14:textId="31BB06FC">
      <w:pPr>
        <w:numPr>
          <w:ilvl w:val="0"/>
          <w:numId w:val="22"/>
        </w:numPr>
        <w:tabs>
          <w:tab w:val="left" w:pos="284"/>
        </w:tabs>
        <w:spacing w:line="240" w:lineRule="atLeast"/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Sądem właściwym miejscowo do rozwiązywania spor</w:t>
      </w:r>
      <w:r w:rsidRPr="006734AE" w:rsidR="0048340F">
        <w:rPr>
          <w:rFonts w:ascii="Calibri" w:hAnsi="Calibri" w:cs="Calibri"/>
          <w:color w:val="000000"/>
          <w:sz w:val="22"/>
          <w:szCs w:val="22"/>
        </w:rPr>
        <w:t>ów z niniejszej umowy jest Sąd</w:t>
      </w:r>
      <w:r w:rsidR="0051535A">
        <w:rPr>
          <w:rFonts w:ascii="Calibri" w:hAnsi="Calibri" w:cs="Calibri"/>
          <w:color w:val="000000"/>
          <w:sz w:val="22"/>
          <w:szCs w:val="22"/>
        </w:rPr>
        <w:t xml:space="preserve"> miejscowo</w:t>
      </w:r>
      <w:r w:rsidRPr="006734AE" w:rsidR="0048340F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734AE">
        <w:rPr>
          <w:rFonts w:ascii="Calibri" w:hAnsi="Calibri" w:cs="Calibri"/>
          <w:color w:val="000000"/>
          <w:sz w:val="22"/>
          <w:szCs w:val="22"/>
        </w:rPr>
        <w:t xml:space="preserve">właściwy ze względu na siedzibę </w:t>
      </w:r>
      <w:r w:rsidRPr="006734AE" w:rsidR="0024444B">
        <w:rPr>
          <w:rFonts w:ascii="Calibri" w:hAnsi="Calibri" w:cs="Calibri"/>
          <w:bCs/>
          <w:color w:val="000000"/>
          <w:sz w:val="22"/>
          <w:szCs w:val="22"/>
        </w:rPr>
        <w:t>Z</w:t>
      </w:r>
      <w:r w:rsidRPr="006734AE" w:rsidR="001A4E10">
        <w:rPr>
          <w:rFonts w:ascii="Calibri" w:hAnsi="Calibri" w:cs="Calibri"/>
          <w:bCs/>
          <w:color w:val="000000"/>
          <w:sz w:val="22"/>
          <w:szCs w:val="22"/>
        </w:rPr>
        <w:t>amawiającego</w:t>
      </w:r>
      <w:r w:rsidRPr="006734AE" w:rsidR="0024444B">
        <w:rPr>
          <w:rFonts w:ascii="Calibri" w:hAnsi="Calibri" w:cs="Calibri"/>
          <w:bCs/>
          <w:color w:val="000000"/>
          <w:sz w:val="22"/>
          <w:szCs w:val="22"/>
        </w:rPr>
        <w:t>.</w:t>
      </w:r>
    </w:p>
    <w:p w:rsidRPr="006734AE" w:rsidR="003E6887" w:rsidP="00F64158" w:rsidRDefault="003E6887" w14:paraId="10BE3361" w14:textId="77777777">
      <w:pPr>
        <w:numPr>
          <w:ilvl w:val="0"/>
          <w:numId w:val="22"/>
        </w:numPr>
        <w:tabs>
          <w:tab w:val="left" w:pos="284"/>
        </w:tabs>
        <w:spacing w:line="240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 w:rsidRPr="006734AE">
        <w:rPr>
          <w:rFonts w:ascii="Calibri" w:hAnsi="Calibri" w:cs="Calibri"/>
          <w:color w:val="000000"/>
          <w:sz w:val="22"/>
          <w:szCs w:val="22"/>
        </w:rPr>
        <w:t>Zmiany niniejszej umowy wymagają formy pisemnej pod rygorem nieważności.</w:t>
      </w:r>
    </w:p>
    <w:p w:rsidRPr="006734AE" w:rsidR="003E6887" w:rsidP="00263897" w:rsidRDefault="003E6887" w14:paraId="6BC5D326" w14:textId="77777777">
      <w:pPr>
        <w:spacing w:line="240" w:lineRule="atLeast"/>
        <w:jc w:val="both"/>
        <w:rPr>
          <w:rFonts w:ascii="Calibri" w:hAnsi="Calibri" w:cs="Calibri"/>
          <w:color w:val="000000"/>
          <w:sz w:val="22"/>
          <w:szCs w:val="22"/>
        </w:rPr>
      </w:pPr>
    </w:p>
    <w:p w:rsidRPr="006734AE" w:rsidR="0048340F" w:rsidP="00263897" w:rsidRDefault="0048340F" w14:paraId="1F423A83" w14:textId="77777777">
      <w:pPr>
        <w:pStyle w:val="Nagwek1"/>
        <w:numPr>
          <w:ilvl w:val="0"/>
          <w:numId w:val="0"/>
        </w:numPr>
        <w:spacing w:line="240" w:lineRule="atLeast"/>
        <w:jc w:val="both"/>
        <w:rPr>
          <w:rFonts w:ascii="Calibri" w:hAnsi="Calibri" w:cs="Calibri"/>
          <w:color w:val="000000"/>
          <w:sz w:val="22"/>
          <w:szCs w:val="22"/>
        </w:rPr>
      </w:pPr>
    </w:p>
    <w:p w:rsidRPr="000A7020" w:rsidR="003E6887" w:rsidP="00351CA8" w:rsidRDefault="003E6887" w14:paraId="4ACB8809" w14:textId="20948F8E">
      <w:pPr>
        <w:pStyle w:val="Nagwek1"/>
        <w:numPr>
          <w:ilvl w:val="0"/>
          <w:numId w:val="0"/>
        </w:numPr>
        <w:spacing w:line="240" w:lineRule="atLeast"/>
        <w:jc w:val="center"/>
        <w:rPr>
          <w:rFonts w:ascii="Calibri" w:hAnsi="Calibri" w:cs="Calibri"/>
          <w:b w:val="0"/>
          <w:bCs w:val="0"/>
          <w:color w:val="000000"/>
          <w:sz w:val="28"/>
          <w:szCs w:val="28"/>
        </w:rPr>
      </w:pPr>
      <w:r w:rsidRPr="000A7020">
        <w:rPr>
          <w:rFonts w:ascii="Calibri" w:hAnsi="Calibri" w:cs="Calibri"/>
          <w:color w:val="000000"/>
          <w:sz w:val="28"/>
          <w:szCs w:val="28"/>
        </w:rPr>
        <w:t>Z</w:t>
      </w:r>
      <w:r w:rsidRPr="000A7020" w:rsidR="001A4E10">
        <w:rPr>
          <w:rFonts w:ascii="Calibri" w:hAnsi="Calibri" w:cs="Calibri"/>
          <w:color w:val="000000"/>
          <w:sz w:val="28"/>
          <w:szCs w:val="28"/>
        </w:rPr>
        <w:t>AMAWIAJĄCY</w:t>
      </w:r>
      <w:r w:rsidRPr="000A7020">
        <w:rPr>
          <w:rFonts w:ascii="Calibri" w:hAnsi="Calibri" w:cs="Calibri"/>
          <w:color w:val="000000"/>
          <w:sz w:val="28"/>
          <w:szCs w:val="28"/>
        </w:rPr>
        <w:tab/>
      </w:r>
      <w:r w:rsidRPr="000A7020">
        <w:rPr>
          <w:rFonts w:ascii="Calibri" w:hAnsi="Calibri" w:cs="Calibri"/>
          <w:color w:val="000000"/>
          <w:sz w:val="28"/>
          <w:szCs w:val="28"/>
        </w:rPr>
        <w:tab/>
      </w:r>
      <w:r w:rsidRPr="000A7020">
        <w:rPr>
          <w:rFonts w:ascii="Calibri" w:hAnsi="Calibri" w:cs="Calibri"/>
          <w:color w:val="000000"/>
          <w:sz w:val="28"/>
          <w:szCs w:val="28"/>
        </w:rPr>
        <w:tab/>
      </w:r>
      <w:r w:rsidRPr="000A7020">
        <w:rPr>
          <w:rFonts w:ascii="Calibri" w:hAnsi="Calibri" w:cs="Calibri"/>
          <w:color w:val="000000"/>
          <w:sz w:val="28"/>
          <w:szCs w:val="28"/>
        </w:rPr>
        <w:tab/>
      </w:r>
      <w:r w:rsidRPr="000A7020">
        <w:rPr>
          <w:rFonts w:ascii="Calibri" w:hAnsi="Calibri" w:cs="Calibri"/>
          <w:color w:val="000000"/>
          <w:sz w:val="28"/>
          <w:szCs w:val="28"/>
        </w:rPr>
        <w:tab/>
      </w:r>
      <w:r w:rsidRPr="000A7020">
        <w:rPr>
          <w:rFonts w:ascii="Calibri" w:hAnsi="Calibri" w:cs="Calibri"/>
          <w:color w:val="000000"/>
          <w:sz w:val="28"/>
          <w:szCs w:val="28"/>
        </w:rPr>
        <w:tab/>
      </w:r>
      <w:r w:rsidRPr="000A7020" w:rsidR="001A4E10">
        <w:rPr>
          <w:rFonts w:ascii="Calibri" w:hAnsi="Calibri" w:cs="Calibri"/>
          <w:color w:val="000000"/>
          <w:sz w:val="28"/>
          <w:szCs w:val="28"/>
        </w:rPr>
        <w:t>WYKONAWCA</w:t>
      </w:r>
    </w:p>
    <w:p w:rsidRPr="006734AE" w:rsidR="003E6887" w:rsidP="00263897" w:rsidRDefault="003E6887" w14:paraId="7D2E8FF1" w14:textId="77777777">
      <w:pPr>
        <w:spacing w:line="240" w:lineRule="atLeast"/>
        <w:rPr>
          <w:rFonts w:ascii="Calibri" w:hAnsi="Calibri" w:cs="Calibri"/>
          <w:color w:val="000000"/>
          <w:sz w:val="22"/>
          <w:szCs w:val="22"/>
        </w:rPr>
      </w:pPr>
    </w:p>
    <w:sectPr w:rsidRPr="006734AE" w:rsidR="003E6887" w:rsidSect="005E275B">
      <w:footerReference w:type="default" r:id="rId10"/>
      <w:pgSz w:w="11906" w:h="16838" w:orient="portrait"/>
      <w:pgMar w:top="851" w:right="1417" w:bottom="1417" w:left="1418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D21FB" w:rsidP="00416794" w:rsidRDefault="002D21FB" w14:paraId="4E791EE4" w14:textId="77777777">
      <w:r>
        <w:separator/>
      </w:r>
    </w:p>
  </w:endnote>
  <w:endnote w:type="continuationSeparator" w:id="0">
    <w:p w:rsidR="002D21FB" w:rsidP="00416794" w:rsidRDefault="002D21FB" w14:paraId="6036D21C" w14:textId="77777777">
      <w:r>
        <w:continuationSeparator/>
      </w:r>
    </w:p>
  </w:endnote>
  <w:endnote w:type="continuationNotice" w:id="1">
    <w:p w:rsidR="002D21FB" w:rsidRDefault="002D21FB" w14:paraId="2D827B9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6211A" w:rsidRDefault="00E6211A" w14:paraId="1C631B97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416794" w:rsidRDefault="00416794" w14:paraId="2126422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D21FB" w:rsidP="00416794" w:rsidRDefault="002D21FB" w14:paraId="57165B6B" w14:textId="77777777">
      <w:r>
        <w:separator/>
      </w:r>
    </w:p>
  </w:footnote>
  <w:footnote w:type="continuationSeparator" w:id="0">
    <w:p w:rsidR="002D21FB" w:rsidP="00416794" w:rsidRDefault="002D21FB" w14:paraId="07E2A2C8" w14:textId="77777777">
      <w:r>
        <w:continuationSeparator/>
      </w:r>
    </w:p>
  </w:footnote>
  <w:footnote w:type="continuationNotice" w:id="1">
    <w:p w:rsidR="002D21FB" w:rsidRDefault="002D21FB" w14:paraId="2E21897C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F3105EA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color w:val="auto"/>
      </w:rPr>
    </w:lvl>
  </w:abstractNum>
  <w:abstractNum w:abstractNumId="2" w15:restartNumberingAfterBreak="0">
    <w:nsid w:val="00000003"/>
    <w:multiLevelType w:val="singleLevel"/>
    <w:tmpl w:val="B8A2A4B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</w:abstractNum>
  <w:abstractNum w:abstractNumId="3" w15:restartNumberingAfterBreak="0">
    <w:nsid w:val="00000004"/>
    <w:multiLevelType w:val="singleLevel"/>
    <w:tmpl w:val="7D0CDB4A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417" w:hanging="417"/>
      </w:pPr>
      <w:rPr>
        <w:b w:val="0"/>
        <w:bCs/>
      </w:rPr>
    </w:lvl>
  </w:abstractNum>
  <w:abstractNum w:abstractNumId="4" w15:restartNumberingAfterBreak="0">
    <w:nsid w:val="00000005"/>
    <w:multiLevelType w:val="singleLevel"/>
    <w:tmpl w:val="F168E7BC"/>
    <w:name w:val="WW8Num5"/>
    <w:lvl w:ilvl="0">
      <w:start w:val="1"/>
      <w:numFmt w:val="decimal"/>
      <w:lvlText w:val="%1."/>
      <w:lvlJc w:val="left"/>
      <w:rPr>
        <w:rFonts w:hint="default" w:ascii="Calibri" w:hAnsi="Calibri" w:eastAsia="Times New Roman" w:cs="Calibri"/>
        <w:b w:val="0"/>
        <w:bCs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568"/>
        </w:tabs>
        <w:ind w:left="568" w:hanging="284"/>
      </w:pPr>
      <w:rPr>
        <w:rFonts w:hint="default" w:ascii="Times New Roman" w:hAnsi="Times New Roman" w:eastAsia="Times New Roman" w:cs="Times New Roman"/>
        <w:b w:val="0"/>
        <w:bCs w:val="0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  <w:bCs w:val="0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530"/>
        </w:tabs>
        <w:ind w:left="567" w:hanging="283"/>
      </w:pPr>
      <w:rPr>
        <w:rFonts w:hint="default" w:ascii="Symbol" w:hAnsi="Symbol"/>
      </w:rPr>
    </w:lvl>
  </w:abstractNum>
  <w:abstractNum w:abstractNumId="8" w15:restartNumberingAfterBreak="0">
    <w:nsid w:val="00000009"/>
    <w:multiLevelType w:val="singleLevel"/>
    <w:tmpl w:val="EA2C1AF4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-301"/>
        </w:tabs>
        <w:ind w:left="170" w:hanging="170"/>
      </w:pPr>
      <w:rPr>
        <w:rFonts w:hint="default" w:ascii="Symbol" w:hAnsi="Symbol"/>
      </w:rPr>
    </w:lvl>
  </w:abstractNum>
  <w:abstractNum w:abstractNumId="10" w15:restartNumberingAfterBreak="0">
    <w:nsid w:val="0000000B"/>
    <w:multiLevelType w:val="multilevel"/>
    <w:tmpl w:val="FC1C693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color w:val="auto"/>
      </w:rPr>
    </w:lvl>
    <w:lvl w:ilvl="1">
      <w:start w:val="1"/>
      <w:numFmt w:val="decimal"/>
      <w:lvlText w:val="%2."/>
      <w:lvlJc w:val="left"/>
      <w:rPr>
        <w:rFonts w:hint="default" w:ascii="Calibri" w:hAnsi="Calibri" w:eastAsia="Times New Roman" w:cs="Calibri"/>
        <w:b w:val="0"/>
        <w:bCs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611A97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</w:abstractNum>
  <w:abstractNum w:abstractNumId="12" w15:restartNumberingAfterBreak="0">
    <w:nsid w:val="00000018"/>
    <w:multiLevelType w:val="multilevel"/>
    <w:tmpl w:val="83E8DA1C"/>
    <w:name w:val="WW8Num24"/>
    <w:lvl w:ilvl="0">
      <w:start w:val="1"/>
      <w:numFmt w:val="decimal"/>
      <w:lvlText w:val="%1)"/>
      <w:lvlJc w:val="left"/>
      <w:pPr>
        <w:tabs>
          <w:tab w:val="num" w:pos="308"/>
        </w:tabs>
        <w:ind w:left="1802" w:hanging="360"/>
      </w:pPr>
      <w:rPr>
        <w:rFonts w:hint="default"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748"/>
        </w:tabs>
        <w:ind w:left="1748" w:hanging="360"/>
      </w:pPr>
    </w:lvl>
    <w:lvl w:ilvl="3">
      <w:start w:val="1"/>
      <w:numFmt w:val="decimal"/>
      <w:lvlText w:val="%4."/>
      <w:lvlJc w:val="left"/>
      <w:pPr>
        <w:tabs>
          <w:tab w:val="num" w:pos="2108"/>
        </w:tabs>
        <w:ind w:left="2108" w:hanging="360"/>
      </w:pPr>
    </w:lvl>
    <w:lvl w:ilvl="4">
      <w:start w:val="1"/>
      <w:numFmt w:val="decimal"/>
      <w:lvlText w:val="%5."/>
      <w:lvlJc w:val="left"/>
      <w:pPr>
        <w:tabs>
          <w:tab w:val="num" w:pos="2468"/>
        </w:tabs>
        <w:ind w:left="2468" w:hanging="360"/>
      </w:pPr>
    </w:lvl>
    <w:lvl w:ilvl="5">
      <w:start w:val="1"/>
      <w:numFmt w:val="decimal"/>
      <w:lvlText w:val="%6."/>
      <w:lvlJc w:val="left"/>
      <w:pPr>
        <w:tabs>
          <w:tab w:val="num" w:pos="2828"/>
        </w:tabs>
        <w:ind w:left="2828" w:hanging="360"/>
      </w:pPr>
    </w:lvl>
    <w:lvl w:ilvl="6">
      <w:start w:val="1"/>
      <w:numFmt w:val="decimal"/>
      <w:lvlText w:val="%7."/>
      <w:lvlJc w:val="left"/>
      <w:pPr>
        <w:tabs>
          <w:tab w:val="num" w:pos="3188"/>
        </w:tabs>
        <w:ind w:left="3188" w:hanging="360"/>
      </w:pPr>
    </w:lvl>
    <w:lvl w:ilvl="7">
      <w:start w:val="1"/>
      <w:numFmt w:val="decimal"/>
      <w:lvlText w:val="%8."/>
      <w:lvlJc w:val="left"/>
      <w:pPr>
        <w:tabs>
          <w:tab w:val="num" w:pos="3548"/>
        </w:tabs>
        <w:ind w:left="3548" w:hanging="360"/>
      </w:pPr>
    </w:lvl>
    <w:lvl w:ilvl="8">
      <w:start w:val="1"/>
      <w:numFmt w:val="decimal"/>
      <w:lvlText w:val="%9."/>
      <w:lvlJc w:val="left"/>
      <w:pPr>
        <w:tabs>
          <w:tab w:val="num" w:pos="3908"/>
        </w:tabs>
        <w:ind w:left="3908" w:hanging="360"/>
      </w:pPr>
    </w:lvl>
  </w:abstractNum>
  <w:abstractNum w:abstractNumId="13" w15:restartNumberingAfterBreak="0">
    <w:nsid w:val="049C066C"/>
    <w:multiLevelType w:val="multilevel"/>
    <w:tmpl w:val="527E3498"/>
    <w:lvl w:ilvl="0">
      <w:start w:val="1"/>
      <w:numFmt w:val="lowerLetter"/>
      <w:lvlText w:val="%1."/>
      <w:lvlJc w:val="left"/>
      <w:pPr>
        <w:tabs>
          <w:tab w:val="num" w:pos="113"/>
        </w:tabs>
        <w:ind w:left="340" w:hanging="227"/>
      </w:pPr>
      <w:rPr>
        <w:rFonts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5B63453"/>
    <w:multiLevelType w:val="multilevel"/>
    <w:tmpl w:val="0040FB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A6B62A0"/>
    <w:multiLevelType w:val="multilevel"/>
    <w:tmpl w:val="B502BAB8"/>
    <w:lvl w:ilvl="0">
      <w:start w:val="6"/>
      <w:numFmt w:val="decimal"/>
      <w:lvlText w:val="%1."/>
      <w:lvlJc w:val="left"/>
      <w:pPr>
        <w:ind w:left="360" w:hanging="360"/>
      </w:pPr>
      <w:rPr>
        <w:rFonts w:hint="default" w:eastAsia="Calibri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 w:eastAsia="Calibr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 w:eastAsia="Calibri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 w:eastAsia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 w:eastAsia="Calibri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 w:eastAsia="Calibri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 w:eastAsia="Calibri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 w:eastAsia="Calibri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 w:eastAsia="Calibri"/>
      </w:rPr>
    </w:lvl>
  </w:abstractNum>
  <w:abstractNum w:abstractNumId="16" w15:restartNumberingAfterBreak="0">
    <w:nsid w:val="0BB12F3E"/>
    <w:multiLevelType w:val="hybridMultilevel"/>
    <w:tmpl w:val="8396B358"/>
    <w:lvl w:ilvl="0" w:tplc="CCF2EE84">
      <w:start w:val="1"/>
      <w:numFmt w:val="decimal"/>
      <w:lvlText w:val="%1."/>
      <w:lvlJc w:val="left"/>
      <w:pPr>
        <w:ind w:left="720" w:hanging="360"/>
      </w:pPr>
    </w:lvl>
    <w:lvl w:ilvl="1" w:tplc="BD806E50">
      <w:start w:val="1"/>
      <w:numFmt w:val="lowerLetter"/>
      <w:lvlText w:val="%2."/>
      <w:lvlJc w:val="left"/>
      <w:pPr>
        <w:ind w:left="1440" w:hanging="360"/>
      </w:pPr>
    </w:lvl>
    <w:lvl w:ilvl="2" w:tplc="6ACC9A04">
      <w:start w:val="1"/>
      <w:numFmt w:val="lowerRoman"/>
      <w:lvlText w:val="%3."/>
      <w:lvlJc w:val="right"/>
      <w:pPr>
        <w:ind w:left="2160" w:hanging="180"/>
      </w:pPr>
    </w:lvl>
    <w:lvl w:ilvl="3" w:tplc="29924762">
      <w:start w:val="1"/>
      <w:numFmt w:val="decimal"/>
      <w:lvlText w:val="%4."/>
      <w:lvlJc w:val="left"/>
      <w:pPr>
        <w:ind w:left="2880" w:hanging="360"/>
      </w:pPr>
    </w:lvl>
    <w:lvl w:ilvl="4" w:tplc="CEE4A03E">
      <w:start w:val="1"/>
      <w:numFmt w:val="lowerLetter"/>
      <w:lvlText w:val="%5."/>
      <w:lvlJc w:val="left"/>
      <w:pPr>
        <w:ind w:left="3600" w:hanging="360"/>
      </w:pPr>
    </w:lvl>
    <w:lvl w:ilvl="5" w:tplc="F6C21A4A">
      <w:start w:val="1"/>
      <w:numFmt w:val="lowerRoman"/>
      <w:lvlText w:val="%6."/>
      <w:lvlJc w:val="right"/>
      <w:pPr>
        <w:ind w:left="4320" w:hanging="180"/>
      </w:pPr>
    </w:lvl>
    <w:lvl w:ilvl="6" w:tplc="FB50D840">
      <w:start w:val="1"/>
      <w:numFmt w:val="decimal"/>
      <w:lvlText w:val="%7."/>
      <w:lvlJc w:val="left"/>
      <w:pPr>
        <w:ind w:left="5040" w:hanging="360"/>
      </w:pPr>
    </w:lvl>
    <w:lvl w:ilvl="7" w:tplc="AAA874F0">
      <w:start w:val="1"/>
      <w:numFmt w:val="lowerLetter"/>
      <w:lvlText w:val="%8."/>
      <w:lvlJc w:val="left"/>
      <w:pPr>
        <w:ind w:left="5760" w:hanging="360"/>
      </w:pPr>
    </w:lvl>
    <w:lvl w:ilvl="8" w:tplc="91780EC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134668"/>
    <w:multiLevelType w:val="multilevel"/>
    <w:tmpl w:val="CD50060A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7"/>
        </w:tabs>
        <w:ind w:left="227" w:hanging="227"/>
      </w:pPr>
      <w:rPr>
        <w:rFonts w:hint="default" w:ascii="Times New Roman" w:hAnsi="Times New Roman" w:eastAsia="Times New Roman" w:cs="Times New Roman"/>
        <w:b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0F612DBF"/>
    <w:multiLevelType w:val="multilevel"/>
    <w:tmpl w:val="D2A45674"/>
    <w:lvl w:ilvl="0">
      <w:start w:val="1"/>
      <w:numFmt w:val="decimal"/>
      <w:lvlText w:val="%1."/>
      <w:lvlJc w:val="left"/>
      <w:rPr>
        <w:rFonts w:hint="default" w:ascii="Calibri" w:hAnsi="Calibri" w:eastAsia="Arial" w:cs="Calibri"/>
        <w:color w:val="000000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0FC829A7"/>
    <w:multiLevelType w:val="hybridMultilevel"/>
    <w:tmpl w:val="33B2B654"/>
    <w:lvl w:ilvl="0" w:tplc="04150001">
      <w:start w:val="1"/>
      <w:numFmt w:val="bullet"/>
      <w:lvlText w:val=""/>
      <w:lvlJc w:val="left"/>
      <w:pPr>
        <w:ind w:left="119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hint="default" w:ascii="Wingdings" w:hAnsi="Wingdings"/>
      </w:rPr>
    </w:lvl>
  </w:abstractNum>
  <w:abstractNum w:abstractNumId="20" w15:restartNumberingAfterBreak="0">
    <w:nsid w:val="12F90AF4"/>
    <w:multiLevelType w:val="hybridMultilevel"/>
    <w:tmpl w:val="D04478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C7560C"/>
    <w:multiLevelType w:val="hybridMultilevel"/>
    <w:tmpl w:val="5C64005E"/>
    <w:lvl w:ilvl="0" w:tplc="B64407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8F05B55"/>
    <w:multiLevelType w:val="hybridMultilevel"/>
    <w:tmpl w:val="87F44460"/>
    <w:lvl w:ilvl="0" w:tplc="AA18D316">
      <w:start w:val="1"/>
      <w:numFmt w:val="lowerLetter"/>
      <w:lvlText w:val="%1."/>
      <w:lvlJc w:val="left"/>
      <w:pPr>
        <w:ind w:left="720" w:hanging="360"/>
      </w:pPr>
    </w:lvl>
    <w:lvl w:ilvl="1" w:tplc="7494B988">
      <w:start w:val="1"/>
      <w:numFmt w:val="lowerLetter"/>
      <w:lvlText w:val="%2."/>
      <w:lvlJc w:val="left"/>
      <w:pPr>
        <w:ind w:left="1440" w:hanging="360"/>
      </w:pPr>
    </w:lvl>
    <w:lvl w:ilvl="2" w:tplc="4D4CDAB2">
      <w:start w:val="1"/>
      <w:numFmt w:val="lowerRoman"/>
      <w:lvlText w:val="%3."/>
      <w:lvlJc w:val="right"/>
      <w:pPr>
        <w:ind w:left="2160" w:hanging="180"/>
      </w:pPr>
    </w:lvl>
    <w:lvl w:ilvl="3" w:tplc="84D2E724">
      <w:start w:val="1"/>
      <w:numFmt w:val="decimal"/>
      <w:lvlText w:val="%4."/>
      <w:lvlJc w:val="left"/>
      <w:pPr>
        <w:ind w:left="2880" w:hanging="360"/>
      </w:pPr>
    </w:lvl>
    <w:lvl w:ilvl="4" w:tplc="EEF24FB2">
      <w:start w:val="1"/>
      <w:numFmt w:val="lowerLetter"/>
      <w:lvlText w:val="%5."/>
      <w:lvlJc w:val="left"/>
      <w:pPr>
        <w:ind w:left="3600" w:hanging="360"/>
      </w:pPr>
    </w:lvl>
    <w:lvl w:ilvl="5" w:tplc="F4C0232A">
      <w:start w:val="1"/>
      <w:numFmt w:val="lowerRoman"/>
      <w:lvlText w:val="%6."/>
      <w:lvlJc w:val="right"/>
      <w:pPr>
        <w:ind w:left="4320" w:hanging="180"/>
      </w:pPr>
    </w:lvl>
    <w:lvl w:ilvl="6" w:tplc="85AC97FE">
      <w:start w:val="1"/>
      <w:numFmt w:val="decimal"/>
      <w:lvlText w:val="%7."/>
      <w:lvlJc w:val="left"/>
      <w:pPr>
        <w:ind w:left="5040" w:hanging="360"/>
      </w:pPr>
    </w:lvl>
    <w:lvl w:ilvl="7" w:tplc="6D467E7A">
      <w:start w:val="1"/>
      <w:numFmt w:val="lowerLetter"/>
      <w:lvlText w:val="%8."/>
      <w:lvlJc w:val="left"/>
      <w:pPr>
        <w:ind w:left="5760" w:hanging="360"/>
      </w:pPr>
    </w:lvl>
    <w:lvl w:ilvl="8" w:tplc="79B80AB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2A6286"/>
    <w:multiLevelType w:val="multilevel"/>
    <w:tmpl w:val="CA6AE9D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eastAsia="Times New Roman" w:cs="Calibri"/>
        <w:b w:val="0"/>
        <w:bCs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1AFE371E"/>
    <w:multiLevelType w:val="hybridMultilevel"/>
    <w:tmpl w:val="5C06A922"/>
    <w:lvl w:ilvl="0" w:tplc="F3A6E260">
      <w:start w:val="1"/>
      <w:numFmt w:val="lowerLetter"/>
      <w:lvlText w:val="%1."/>
      <w:lvlJc w:val="left"/>
      <w:pPr>
        <w:ind w:left="720" w:hanging="360"/>
      </w:pPr>
      <w:rPr>
        <w:rFonts w:ascii="Calibri" w:hAnsi="Calibri" w:eastAsia="Times New Roman" w:cs="Calibri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1D627DF5"/>
    <w:multiLevelType w:val="hybridMultilevel"/>
    <w:tmpl w:val="24764A6A"/>
    <w:lvl w:ilvl="0" w:tplc="3144645E">
      <w:start w:val="1"/>
      <w:numFmt w:val="lowerLetter"/>
      <w:lvlText w:val="%1."/>
      <w:lvlJc w:val="left"/>
      <w:pPr>
        <w:tabs>
          <w:tab w:val="num" w:pos="113"/>
        </w:tabs>
        <w:ind w:left="340" w:hanging="227"/>
      </w:pPr>
      <w:rPr>
        <w:rFonts w:hint="default"/>
        <w:b w:val="0"/>
      </w:rPr>
    </w:lvl>
    <w:lvl w:ilvl="1" w:tplc="BB6A8678">
      <w:start w:val="2"/>
      <w:numFmt w:val="decimal"/>
      <w:lvlText w:val="%2."/>
      <w:lvlJc w:val="left"/>
      <w:pPr>
        <w:tabs>
          <w:tab w:val="num" w:pos="227"/>
        </w:tabs>
        <w:ind w:left="454" w:hanging="22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8E2285E"/>
    <w:multiLevelType w:val="hybridMultilevel"/>
    <w:tmpl w:val="C4742E64"/>
    <w:name w:val="WW8Num122"/>
    <w:lvl w:ilvl="0" w:tplc="06CC2FCA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AF9462E"/>
    <w:multiLevelType w:val="hybridMultilevel"/>
    <w:tmpl w:val="3F528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5A195A"/>
    <w:multiLevelType w:val="multilevel"/>
    <w:tmpl w:val="BA445464"/>
    <w:styleLink w:val="Biecalista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eastAsia="Times New Roman" w:cs="Calibri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 w:ascii="Calibri" w:hAnsi="Calibri" w:eastAsia="Times New Roman" w:cs="Calibri"/>
        <w:b w:val="0"/>
        <w:bCs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3A476D20"/>
    <w:multiLevelType w:val="hybridMultilevel"/>
    <w:tmpl w:val="F56CD810"/>
    <w:lvl w:ilvl="0" w:tplc="E37A7F4E">
      <w:start w:val="1"/>
      <w:numFmt w:val="bullet"/>
      <w:lvlText w:val=""/>
      <w:lvlJc w:val="left"/>
      <w:pPr>
        <w:ind w:left="114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3B266E5D"/>
    <w:multiLevelType w:val="multilevel"/>
    <w:tmpl w:val="8208E790"/>
    <w:lvl w:ilvl="0">
      <w:start w:val="1"/>
      <w:numFmt w:val="decimal"/>
      <w:lvlText w:val="%1."/>
      <w:lvlJc w:val="left"/>
      <w:rPr>
        <w:rFonts w:hint="default" w:ascii="Calibri" w:hAnsi="Calibri" w:cs="Calibri"/>
        <w:sz w:val="20"/>
        <w:szCs w:val="20"/>
      </w:rPr>
    </w:lvl>
    <w:lvl w:ilvl="1">
      <w:start w:val="1"/>
      <w:numFmt w:val="decimal"/>
      <w:isLgl/>
      <w:lvlText w:val="%1.%2."/>
      <w:lvlJc w:val="left"/>
      <w:rPr>
        <w:rFonts w:hint="default" w:ascii="Calibri" w:hAnsi="Calibri" w:cs="Calibri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31" w15:restartNumberingAfterBreak="0">
    <w:nsid w:val="3BC24EC0"/>
    <w:multiLevelType w:val="hybridMultilevel"/>
    <w:tmpl w:val="A95A6632"/>
    <w:lvl w:ilvl="0" w:tplc="20106058">
      <w:start w:val="1"/>
      <w:numFmt w:val="bullet"/>
      <w:lvlText w:val=""/>
      <w:lvlJc w:val="left"/>
      <w:pPr>
        <w:tabs>
          <w:tab w:val="num" w:pos="624"/>
        </w:tabs>
        <w:ind w:left="680" w:hanging="34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3DEE185F"/>
    <w:multiLevelType w:val="multilevel"/>
    <w:tmpl w:val="FEA46126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2."/>
      <w:lvlJc w:val="left"/>
      <w:rPr>
        <w:rFonts w:hint="default" w:ascii="Calibri" w:hAnsi="Calibri" w:eastAsia="Calibri" w:cs="Calibri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3" w15:restartNumberingAfterBreak="0">
    <w:nsid w:val="46B12B95"/>
    <w:multiLevelType w:val="multilevel"/>
    <w:tmpl w:val="559249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74849ED"/>
    <w:multiLevelType w:val="multilevel"/>
    <w:tmpl w:val="0B0081E0"/>
    <w:styleLink w:val="Biecalista1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rPr>
        <w:rFonts w:hint="default" w:ascii="Calibri" w:hAnsi="Calibri" w:eastAsia="Times New Roman" w:cs="Calibri"/>
        <w:b w:val="0"/>
        <w:bCs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489C5E77"/>
    <w:multiLevelType w:val="multilevel"/>
    <w:tmpl w:val="B1105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 w15:restartNumberingAfterBreak="0">
    <w:nsid w:val="4A2C4493"/>
    <w:multiLevelType w:val="multilevel"/>
    <w:tmpl w:val="1BAAA17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eastAsia="Times New Roman" w:cs="Calibri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 w:ascii="Calibri" w:hAnsi="Calibri" w:eastAsia="Times New Roman" w:cs="Calibri"/>
        <w:b w:val="0"/>
        <w:bCs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4AE21768"/>
    <w:multiLevelType w:val="hybridMultilevel"/>
    <w:tmpl w:val="D4D2FAD8"/>
    <w:lvl w:ilvl="0" w:tplc="D1C85B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E3BC4FAA">
      <w:start w:val="1"/>
      <w:numFmt w:val="lowerLetter"/>
      <w:lvlText w:val="%2."/>
      <w:lvlJc w:val="left"/>
      <w:rPr>
        <w:rFonts w:hint="default" w:ascii="Calibri" w:hAnsi="Calibri" w:cs="Calibri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466EBF"/>
    <w:multiLevelType w:val="multilevel"/>
    <w:tmpl w:val="8CCACE0A"/>
    <w:lvl w:ilvl="0">
      <w:start w:val="2"/>
      <w:numFmt w:val="decimal"/>
      <w:lvlText w:val="%1."/>
      <w:lvlJc w:val="left"/>
      <w:rPr>
        <w:rFonts w:hint="default" w:ascii="Calibri" w:hAnsi="Calibri" w:cs="Calibri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52F2ADF"/>
    <w:multiLevelType w:val="multilevel"/>
    <w:tmpl w:val="0B0081E0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rPr>
        <w:rFonts w:hint="default" w:ascii="Calibri" w:hAnsi="Calibri" w:eastAsia="Times New Roman" w:cs="Calibri"/>
        <w:b w:val="0"/>
        <w:bCs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58603125"/>
    <w:multiLevelType w:val="hybridMultilevel"/>
    <w:tmpl w:val="CC6CFA50"/>
    <w:lvl w:ilvl="0" w:tplc="6074A9DA">
      <w:start w:val="1"/>
      <w:numFmt w:val="decimal"/>
      <w:lvlText w:val="%1."/>
      <w:lvlJc w:val="left"/>
      <w:rPr>
        <w:rFonts w:hint="default" w:ascii="Calibri" w:hAnsi="Calibri" w:eastAsia="Times New Roman" w:cs="Calibri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FB3FC1"/>
    <w:multiLevelType w:val="hybridMultilevel"/>
    <w:tmpl w:val="5928CACE"/>
    <w:lvl w:ilvl="0" w:tplc="BFD8592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51E0233"/>
    <w:multiLevelType w:val="hybridMultilevel"/>
    <w:tmpl w:val="7B362E1A"/>
    <w:lvl w:ilvl="0" w:tplc="E05A9A12">
      <w:start w:val="1"/>
      <w:numFmt w:val="decimal"/>
      <w:lvlText w:val="%1."/>
      <w:lvlJc w:val="left"/>
      <w:rPr>
        <w:rFonts w:hint="default" w:ascii="Calibri" w:hAnsi="Calibri" w:cs="Calibr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B35E9F"/>
    <w:multiLevelType w:val="hybridMultilevel"/>
    <w:tmpl w:val="3C2E2494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 w:ascii="Calibri" w:hAnsi="Calibri" w:cs="Calibri"/>
        <w:b w:val="0"/>
        <w:bCs w:val="0"/>
        <w:sz w:val="22"/>
        <w:szCs w:val="22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013F2D"/>
    <w:multiLevelType w:val="multilevel"/>
    <w:tmpl w:val="1EA0468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color w:val="auto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hint="default" w:ascii="Calibri" w:hAnsi="Calibri" w:eastAsia="Times New Roman" w:cs="Calibri"/>
        <w:b w:val="0"/>
        <w:bCs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6F0678C1"/>
    <w:multiLevelType w:val="multilevel"/>
    <w:tmpl w:val="1BAAA17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eastAsia="Times New Roman" w:cs="Calibri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 w:ascii="Calibri" w:hAnsi="Calibri" w:eastAsia="Times New Roman" w:cs="Calibri"/>
        <w:b w:val="0"/>
        <w:bCs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75672F29"/>
    <w:multiLevelType w:val="multilevel"/>
    <w:tmpl w:val="6764F90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color w:val="auto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hint="default" w:ascii="Calibri" w:hAnsi="Calibri" w:eastAsia="Times New Roman" w:cs="Calibri"/>
        <w:b w:val="0"/>
        <w:bCs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 w15:restartNumberingAfterBreak="0">
    <w:nsid w:val="78745E73"/>
    <w:multiLevelType w:val="hybridMultilevel"/>
    <w:tmpl w:val="60040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E777E2"/>
    <w:multiLevelType w:val="multilevel"/>
    <w:tmpl w:val="73807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rPr>
        <w:rFonts w:hint="default" w:ascii="Calibri" w:hAnsi="Calibri" w:cs="Calibr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49" w15:restartNumberingAfterBreak="0">
    <w:nsid w:val="7E2D4D03"/>
    <w:multiLevelType w:val="multilevel"/>
    <w:tmpl w:val="515486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7"/>
        </w:tabs>
        <w:ind w:left="227" w:hanging="227"/>
      </w:pPr>
      <w:rPr>
        <w:rFonts w:hint="default"/>
        <w:b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2438904">
    <w:abstractNumId w:val="0"/>
  </w:num>
  <w:num w:numId="2" w16cid:durableId="11226404">
    <w:abstractNumId w:val="1"/>
  </w:num>
  <w:num w:numId="3" w16cid:durableId="1288314383">
    <w:abstractNumId w:val="2"/>
  </w:num>
  <w:num w:numId="4" w16cid:durableId="1305501347">
    <w:abstractNumId w:val="3"/>
  </w:num>
  <w:num w:numId="5" w16cid:durableId="2094933272">
    <w:abstractNumId w:val="4"/>
  </w:num>
  <w:num w:numId="6" w16cid:durableId="233125545">
    <w:abstractNumId w:val="5"/>
  </w:num>
  <w:num w:numId="7" w16cid:durableId="756944515">
    <w:abstractNumId w:val="6"/>
  </w:num>
  <w:num w:numId="8" w16cid:durableId="1045181198">
    <w:abstractNumId w:val="7"/>
  </w:num>
  <w:num w:numId="9" w16cid:durableId="920912468">
    <w:abstractNumId w:val="8"/>
  </w:num>
  <w:num w:numId="10" w16cid:durableId="2023705951">
    <w:abstractNumId w:val="9"/>
  </w:num>
  <w:num w:numId="11" w16cid:durableId="1671911225">
    <w:abstractNumId w:val="10"/>
  </w:num>
  <w:num w:numId="12" w16cid:durableId="1970937473">
    <w:abstractNumId w:val="11"/>
  </w:num>
  <w:num w:numId="13" w16cid:durableId="75828041">
    <w:abstractNumId w:val="31"/>
  </w:num>
  <w:num w:numId="14" w16cid:durableId="1398819700">
    <w:abstractNumId w:val="49"/>
  </w:num>
  <w:num w:numId="15" w16cid:durableId="1319572456">
    <w:abstractNumId w:val="26"/>
  </w:num>
  <w:num w:numId="16" w16cid:durableId="863254144">
    <w:abstractNumId w:val="25"/>
  </w:num>
  <w:num w:numId="17" w16cid:durableId="850878307">
    <w:abstractNumId w:val="21"/>
  </w:num>
  <w:num w:numId="18" w16cid:durableId="555773798">
    <w:abstractNumId w:val="13"/>
  </w:num>
  <w:num w:numId="19" w16cid:durableId="1862888130">
    <w:abstractNumId w:val="41"/>
  </w:num>
  <w:num w:numId="20" w16cid:durableId="306278167">
    <w:abstractNumId w:val="17"/>
  </w:num>
  <w:num w:numId="21" w16cid:durableId="1482189497">
    <w:abstractNumId w:val="36"/>
  </w:num>
  <w:num w:numId="22" w16cid:durableId="772288394">
    <w:abstractNumId w:val="40"/>
  </w:num>
  <w:num w:numId="23" w16cid:durableId="2061854948">
    <w:abstractNumId w:val="19"/>
  </w:num>
  <w:num w:numId="24" w16cid:durableId="29190806">
    <w:abstractNumId w:val="12"/>
  </w:num>
  <w:num w:numId="25" w16cid:durableId="1094085595">
    <w:abstractNumId w:val="33"/>
  </w:num>
  <w:num w:numId="26" w16cid:durableId="84572204">
    <w:abstractNumId w:val="42"/>
  </w:num>
  <w:num w:numId="27" w16cid:durableId="1074166416">
    <w:abstractNumId w:val="14"/>
  </w:num>
  <w:num w:numId="28" w16cid:durableId="1452094384">
    <w:abstractNumId w:val="39"/>
  </w:num>
  <w:num w:numId="29" w16cid:durableId="1590314137">
    <w:abstractNumId w:val="34"/>
  </w:num>
  <w:num w:numId="30" w16cid:durableId="1284850812">
    <w:abstractNumId w:val="30"/>
  </w:num>
  <w:num w:numId="31" w16cid:durableId="917599439">
    <w:abstractNumId w:val="37"/>
  </w:num>
  <w:num w:numId="32" w16cid:durableId="1095786504">
    <w:abstractNumId w:val="29"/>
  </w:num>
  <w:num w:numId="33" w16cid:durableId="172188971">
    <w:abstractNumId w:val="24"/>
  </w:num>
  <w:num w:numId="34" w16cid:durableId="890579388">
    <w:abstractNumId w:val="27"/>
  </w:num>
  <w:num w:numId="35" w16cid:durableId="1229729608">
    <w:abstractNumId w:val="44"/>
  </w:num>
  <w:num w:numId="36" w16cid:durableId="1174568322">
    <w:abstractNumId w:val="23"/>
  </w:num>
  <w:num w:numId="37" w16cid:durableId="967929062">
    <w:abstractNumId w:val="28"/>
  </w:num>
  <w:num w:numId="38" w16cid:durableId="1146900973">
    <w:abstractNumId w:val="45"/>
  </w:num>
  <w:num w:numId="39" w16cid:durableId="1669360465">
    <w:abstractNumId w:val="38"/>
  </w:num>
  <w:num w:numId="40" w16cid:durableId="924074591">
    <w:abstractNumId w:val="32"/>
  </w:num>
  <w:num w:numId="41" w16cid:durableId="1262834438">
    <w:abstractNumId w:val="48"/>
  </w:num>
  <w:num w:numId="42" w16cid:durableId="381949555">
    <w:abstractNumId w:val="18"/>
  </w:num>
  <w:num w:numId="43" w16cid:durableId="481653462">
    <w:abstractNumId w:val="20"/>
  </w:num>
  <w:num w:numId="44" w16cid:durableId="1611668722">
    <w:abstractNumId w:val="47"/>
  </w:num>
  <w:num w:numId="45" w16cid:durableId="1525168862">
    <w:abstractNumId w:val="46"/>
  </w:num>
  <w:num w:numId="46" w16cid:durableId="1614438695">
    <w:abstractNumId w:val="15"/>
  </w:num>
  <w:num w:numId="47" w16cid:durableId="1697845455">
    <w:abstractNumId w:val="35"/>
  </w:num>
  <w:num w:numId="48" w16cid:durableId="1382366147">
    <w:abstractNumId w:val="22"/>
  </w:num>
  <w:num w:numId="49" w16cid:durableId="1957903557">
    <w:abstractNumId w:val="16"/>
  </w:num>
  <w:num w:numId="50" w16cid:durableId="1342463671">
    <w:abstractNumId w:val="4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embedSystemFont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78A2"/>
    <w:rsid w:val="00003598"/>
    <w:rsid w:val="00010F53"/>
    <w:rsid w:val="00017119"/>
    <w:rsid w:val="00022222"/>
    <w:rsid w:val="00032EBF"/>
    <w:rsid w:val="0009512D"/>
    <w:rsid w:val="000A2CA1"/>
    <w:rsid w:val="000A7020"/>
    <w:rsid w:val="000B2B6C"/>
    <w:rsid w:val="000B5031"/>
    <w:rsid w:val="000B5335"/>
    <w:rsid w:val="000C06C4"/>
    <w:rsid w:val="000D1CCA"/>
    <w:rsid w:val="000D6A05"/>
    <w:rsid w:val="000D7BC0"/>
    <w:rsid w:val="000E117F"/>
    <w:rsid w:val="000E75E8"/>
    <w:rsid w:val="000F1277"/>
    <w:rsid w:val="000F58D9"/>
    <w:rsid w:val="00124502"/>
    <w:rsid w:val="00145E76"/>
    <w:rsid w:val="00164B34"/>
    <w:rsid w:val="001734D1"/>
    <w:rsid w:val="0017474F"/>
    <w:rsid w:val="001832E8"/>
    <w:rsid w:val="00183AE9"/>
    <w:rsid w:val="001858AD"/>
    <w:rsid w:val="00193FF6"/>
    <w:rsid w:val="0019489F"/>
    <w:rsid w:val="001A406F"/>
    <w:rsid w:val="001A4199"/>
    <w:rsid w:val="001A4E10"/>
    <w:rsid w:val="001A52DE"/>
    <w:rsid w:val="001C224A"/>
    <w:rsid w:val="001D5085"/>
    <w:rsid w:val="001E1971"/>
    <w:rsid w:val="001F075D"/>
    <w:rsid w:val="001F3B51"/>
    <w:rsid w:val="001F69A0"/>
    <w:rsid w:val="00206DF8"/>
    <w:rsid w:val="00214150"/>
    <w:rsid w:val="002156D7"/>
    <w:rsid w:val="0022637F"/>
    <w:rsid w:val="00226F89"/>
    <w:rsid w:val="002330CF"/>
    <w:rsid w:val="0024444B"/>
    <w:rsid w:val="002500E7"/>
    <w:rsid w:val="00251C14"/>
    <w:rsid w:val="00262132"/>
    <w:rsid w:val="00263897"/>
    <w:rsid w:val="00274516"/>
    <w:rsid w:val="0027544F"/>
    <w:rsid w:val="0029382E"/>
    <w:rsid w:val="002C7857"/>
    <w:rsid w:val="002C7F0B"/>
    <w:rsid w:val="002D21FB"/>
    <w:rsid w:val="002E7D6A"/>
    <w:rsid w:val="002F16E2"/>
    <w:rsid w:val="002F544A"/>
    <w:rsid w:val="00300F55"/>
    <w:rsid w:val="00324121"/>
    <w:rsid w:val="00333465"/>
    <w:rsid w:val="00334934"/>
    <w:rsid w:val="00340799"/>
    <w:rsid w:val="00342ED2"/>
    <w:rsid w:val="0035077E"/>
    <w:rsid w:val="00351CA8"/>
    <w:rsid w:val="00355DA7"/>
    <w:rsid w:val="00357C6C"/>
    <w:rsid w:val="00380B43"/>
    <w:rsid w:val="00393E78"/>
    <w:rsid w:val="003971B7"/>
    <w:rsid w:val="003C33A1"/>
    <w:rsid w:val="003C77CE"/>
    <w:rsid w:val="003D0F27"/>
    <w:rsid w:val="003D2416"/>
    <w:rsid w:val="003E6887"/>
    <w:rsid w:val="003F6687"/>
    <w:rsid w:val="00405EF6"/>
    <w:rsid w:val="00407ECA"/>
    <w:rsid w:val="00411C38"/>
    <w:rsid w:val="00413097"/>
    <w:rsid w:val="00416794"/>
    <w:rsid w:val="00417728"/>
    <w:rsid w:val="00430E9D"/>
    <w:rsid w:val="00435E4F"/>
    <w:rsid w:val="00440C00"/>
    <w:rsid w:val="00441F67"/>
    <w:rsid w:val="00447490"/>
    <w:rsid w:val="0046149B"/>
    <w:rsid w:val="004623CA"/>
    <w:rsid w:val="0048166E"/>
    <w:rsid w:val="0048340F"/>
    <w:rsid w:val="00491B14"/>
    <w:rsid w:val="00492FBA"/>
    <w:rsid w:val="004A75AC"/>
    <w:rsid w:val="004B12B2"/>
    <w:rsid w:val="004C6382"/>
    <w:rsid w:val="004C6CA8"/>
    <w:rsid w:val="004D05A9"/>
    <w:rsid w:val="004D43CE"/>
    <w:rsid w:val="004D54CE"/>
    <w:rsid w:val="004E23F7"/>
    <w:rsid w:val="004E3A8E"/>
    <w:rsid w:val="004E641C"/>
    <w:rsid w:val="004E6CBD"/>
    <w:rsid w:val="004E7C51"/>
    <w:rsid w:val="004F7841"/>
    <w:rsid w:val="00507656"/>
    <w:rsid w:val="005137A7"/>
    <w:rsid w:val="0051535A"/>
    <w:rsid w:val="005214CF"/>
    <w:rsid w:val="00545D18"/>
    <w:rsid w:val="005479E0"/>
    <w:rsid w:val="0056271B"/>
    <w:rsid w:val="0056288B"/>
    <w:rsid w:val="00566867"/>
    <w:rsid w:val="005A01F9"/>
    <w:rsid w:val="005A324C"/>
    <w:rsid w:val="005B3A76"/>
    <w:rsid w:val="005B420B"/>
    <w:rsid w:val="005E0A57"/>
    <w:rsid w:val="005E14C7"/>
    <w:rsid w:val="005E275B"/>
    <w:rsid w:val="005E63CB"/>
    <w:rsid w:val="00611373"/>
    <w:rsid w:val="006126E8"/>
    <w:rsid w:val="0061399B"/>
    <w:rsid w:val="006204F1"/>
    <w:rsid w:val="006311AD"/>
    <w:rsid w:val="00635E43"/>
    <w:rsid w:val="00645BB4"/>
    <w:rsid w:val="00653ECD"/>
    <w:rsid w:val="00654550"/>
    <w:rsid w:val="006613E2"/>
    <w:rsid w:val="00664451"/>
    <w:rsid w:val="006654EE"/>
    <w:rsid w:val="006734AE"/>
    <w:rsid w:val="0067644D"/>
    <w:rsid w:val="00676D9F"/>
    <w:rsid w:val="00677BA9"/>
    <w:rsid w:val="00682541"/>
    <w:rsid w:val="00696D7A"/>
    <w:rsid w:val="006B36A6"/>
    <w:rsid w:val="006C2204"/>
    <w:rsid w:val="006C2E01"/>
    <w:rsid w:val="006C3CDB"/>
    <w:rsid w:val="006C67CC"/>
    <w:rsid w:val="006D2688"/>
    <w:rsid w:val="006D7EBC"/>
    <w:rsid w:val="006E430F"/>
    <w:rsid w:val="006E78A2"/>
    <w:rsid w:val="006F110E"/>
    <w:rsid w:val="006F1211"/>
    <w:rsid w:val="007010E0"/>
    <w:rsid w:val="007019C4"/>
    <w:rsid w:val="00703416"/>
    <w:rsid w:val="007175FB"/>
    <w:rsid w:val="00741615"/>
    <w:rsid w:val="00745115"/>
    <w:rsid w:val="007511B9"/>
    <w:rsid w:val="007735AF"/>
    <w:rsid w:val="00796A41"/>
    <w:rsid w:val="007A2A36"/>
    <w:rsid w:val="007B2663"/>
    <w:rsid w:val="007B49FE"/>
    <w:rsid w:val="007C7613"/>
    <w:rsid w:val="007E1BB2"/>
    <w:rsid w:val="007E1D93"/>
    <w:rsid w:val="007E342A"/>
    <w:rsid w:val="007E429E"/>
    <w:rsid w:val="007E65CA"/>
    <w:rsid w:val="007F0626"/>
    <w:rsid w:val="007F234B"/>
    <w:rsid w:val="007F3E30"/>
    <w:rsid w:val="007F4432"/>
    <w:rsid w:val="007F47E5"/>
    <w:rsid w:val="00805E80"/>
    <w:rsid w:val="008075D4"/>
    <w:rsid w:val="0081091C"/>
    <w:rsid w:val="00811414"/>
    <w:rsid w:val="0081247F"/>
    <w:rsid w:val="008234AD"/>
    <w:rsid w:val="008251DA"/>
    <w:rsid w:val="008301B9"/>
    <w:rsid w:val="0084477B"/>
    <w:rsid w:val="00846D97"/>
    <w:rsid w:val="00850DFF"/>
    <w:rsid w:val="008554C0"/>
    <w:rsid w:val="00866B9D"/>
    <w:rsid w:val="00871835"/>
    <w:rsid w:val="00873B32"/>
    <w:rsid w:val="0087768B"/>
    <w:rsid w:val="008947D9"/>
    <w:rsid w:val="008A7AAB"/>
    <w:rsid w:val="008B2A24"/>
    <w:rsid w:val="008B3478"/>
    <w:rsid w:val="008B3F02"/>
    <w:rsid w:val="008B594B"/>
    <w:rsid w:val="008E2364"/>
    <w:rsid w:val="008F4EFA"/>
    <w:rsid w:val="00902E25"/>
    <w:rsid w:val="0091327C"/>
    <w:rsid w:val="009135F4"/>
    <w:rsid w:val="009201BF"/>
    <w:rsid w:val="00930C6E"/>
    <w:rsid w:val="00933EA5"/>
    <w:rsid w:val="00943787"/>
    <w:rsid w:val="0095042A"/>
    <w:rsid w:val="009549EE"/>
    <w:rsid w:val="009608DE"/>
    <w:rsid w:val="009646E7"/>
    <w:rsid w:val="009648F0"/>
    <w:rsid w:val="00965098"/>
    <w:rsid w:val="00974094"/>
    <w:rsid w:val="0099074F"/>
    <w:rsid w:val="00991E79"/>
    <w:rsid w:val="009A09B6"/>
    <w:rsid w:val="009A24FE"/>
    <w:rsid w:val="009B54A5"/>
    <w:rsid w:val="009B552F"/>
    <w:rsid w:val="009B751F"/>
    <w:rsid w:val="009D5775"/>
    <w:rsid w:val="009E3098"/>
    <w:rsid w:val="009E6AAB"/>
    <w:rsid w:val="009E70C8"/>
    <w:rsid w:val="009F3263"/>
    <w:rsid w:val="00A03723"/>
    <w:rsid w:val="00A31645"/>
    <w:rsid w:val="00A554BA"/>
    <w:rsid w:val="00A607AC"/>
    <w:rsid w:val="00A6676F"/>
    <w:rsid w:val="00A93DD7"/>
    <w:rsid w:val="00AB26B6"/>
    <w:rsid w:val="00AB2729"/>
    <w:rsid w:val="00AB6A72"/>
    <w:rsid w:val="00AC04E1"/>
    <w:rsid w:val="00AD13BF"/>
    <w:rsid w:val="00AD5918"/>
    <w:rsid w:val="00AF32E0"/>
    <w:rsid w:val="00B067CF"/>
    <w:rsid w:val="00B2381F"/>
    <w:rsid w:val="00B32AD8"/>
    <w:rsid w:val="00B47118"/>
    <w:rsid w:val="00B50780"/>
    <w:rsid w:val="00B514BD"/>
    <w:rsid w:val="00B63C32"/>
    <w:rsid w:val="00B6552E"/>
    <w:rsid w:val="00B73080"/>
    <w:rsid w:val="00B75828"/>
    <w:rsid w:val="00B85C37"/>
    <w:rsid w:val="00BA76C2"/>
    <w:rsid w:val="00BC1BBE"/>
    <w:rsid w:val="00BC745D"/>
    <w:rsid w:val="00BD26BB"/>
    <w:rsid w:val="00BD32F9"/>
    <w:rsid w:val="00BF367F"/>
    <w:rsid w:val="00BF6B28"/>
    <w:rsid w:val="00BF7049"/>
    <w:rsid w:val="00BF78F1"/>
    <w:rsid w:val="00C116E6"/>
    <w:rsid w:val="00C12A2E"/>
    <w:rsid w:val="00C139D1"/>
    <w:rsid w:val="00C15AE7"/>
    <w:rsid w:val="00C354A5"/>
    <w:rsid w:val="00C42773"/>
    <w:rsid w:val="00C460FB"/>
    <w:rsid w:val="00C65A8E"/>
    <w:rsid w:val="00C66F40"/>
    <w:rsid w:val="00C73138"/>
    <w:rsid w:val="00C74171"/>
    <w:rsid w:val="00C82CBC"/>
    <w:rsid w:val="00C85FCC"/>
    <w:rsid w:val="00C87D91"/>
    <w:rsid w:val="00C92CF3"/>
    <w:rsid w:val="00CB2F78"/>
    <w:rsid w:val="00CB44BA"/>
    <w:rsid w:val="00CC2212"/>
    <w:rsid w:val="00CD551B"/>
    <w:rsid w:val="00CD567C"/>
    <w:rsid w:val="00CE6424"/>
    <w:rsid w:val="00CE7E7C"/>
    <w:rsid w:val="00D0135E"/>
    <w:rsid w:val="00D11F33"/>
    <w:rsid w:val="00D308C7"/>
    <w:rsid w:val="00D30FA6"/>
    <w:rsid w:val="00D3632E"/>
    <w:rsid w:val="00D63B8D"/>
    <w:rsid w:val="00D64909"/>
    <w:rsid w:val="00D67CA5"/>
    <w:rsid w:val="00D71A56"/>
    <w:rsid w:val="00D71CD2"/>
    <w:rsid w:val="00D755CF"/>
    <w:rsid w:val="00D77358"/>
    <w:rsid w:val="00DA00C6"/>
    <w:rsid w:val="00DA3BD4"/>
    <w:rsid w:val="00DA5E6D"/>
    <w:rsid w:val="00DB38E3"/>
    <w:rsid w:val="00DC2C4D"/>
    <w:rsid w:val="00DD5C8E"/>
    <w:rsid w:val="00DE174F"/>
    <w:rsid w:val="00DF7B47"/>
    <w:rsid w:val="00E00E3A"/>
    <w:rsid w:val="00E0193E"/>
    <w:rsid w:val="00E02EAA"/>
    <w:rsid w:val="00E06CC4"/>
    <w:rsid w:val="00E12766"/>
    <w:rsid w:val="00E24840"/>
    <w:rsid w:val="00E26B52"/>
    <w:rsid w:val="00E30295"/>
    <w:rsid w:val="00E5243A"/>
    <w:rsid w:val="00E526D5"/>
    <w:rsid w:val="00E5619E"/>
    <w:rsid w:val="00E6211A"/>
    <w:rsid w:val="00E66EB2"/>
    <w:rsid w:val="00E75FC7"/>
    <w:rsid w:val="00E81622"/>
    <w:rsid w:val="00E831C7"/>
    <w:rsid w:val="00E84C75"/>
    <w:rsid w:val="00EA7715"/>
    <w:rsid w:val="00EB253A"/>
    <w:rsid w:val="00EB585C"/>
    <w:rsid w:val="00EC1058"/>
    <w:rsid w:val="00EC255B"/>
    <w:rsid w:val="00ED61DF"/>
    <w:rsid w:val="00EE728C"/>
    <w:rsid w:val="00EF0B3A"/>
    <w:rsid w:val="00F01424"/>
    <w:rsid w:val="00F13A82"/>
    <w:rsid w:val="00F202CC"/>
    <w:rsid w:val="00F24F54"/>
    <w:rsid w:val="00F27E24"/>
    <w:rsid w:val="00F30515"/>
    <w:rsid w:val="00F349A9"/>
    <w:rsid w:val="00F545F8"/>
    <w:rsid w:val="00F568D1"/>
    <w:rsid w:val="00F60041"/>
    <w:rsid w:val="00F64158"/>
    <w:rsid w:val="00F715D4"/>
    <w:rsid w:val="00F850B3"/>
    <w:rsid w:val="00F8666C"/>
    <w:rsid w:val="00F92438"/>
    <w:rsid w:val="00FB4F4C"/>
    <w:rsid w:val="00FC2247"/>
    <w:rsid w:val="00FC439F"/>
    <w:rsid w:val="00FD372C"/>
    <w:rsid w:val="00FD3C5C"/>
    <w:rsid w:val="00FD7415"/>
    <w:rsid w:val="00FF0DD4"/>
    <w:rsid w:val="02EB1159"/>
    <w:rsid w:val="0376CAEF"/>
    <w:rsid w:val="12B70110"/>
    <w:rsid w:val="13DB6D78"/>
    <w:rsid w:val="18B921D9"/>
    <w:rsid w:val="1A77094E"/>
    <w:rsid w:val="1F34E2EC"/>
    <w:rsid w:val="24781549"/>
    <w:rsid w:val="259DE638"/>
    <w:rsid w:val="35681EA6"/>
    <w:rsid w:val="391B3C60"/>
    <w:rsid w:val="3B626C06"/>
    <w:rsid w:val="4475165F"/>
    <w:rsid w:val="53406031"/>
    <w:rsid w:val="566A3AFF"/>
    <w:rsid w:val="574EBED3"/>
    <w:rsid w:val="57E54A70"/>
    <w:rsid w:val="5B561485"/>
    <w:rsid w:val="5E86998C"/>
    <w:rsid w:val="60D6883D"/>
    <w:rsid w:val="62839B7D"/>
    <w:rsid w:val="656E4D26"/>
    <w:rsid w:val="682D038C"/>
    <w:rsid w:val="6D78F8A5"/>
    <w:rsid w:val="751762AB"/>
    <w:rsid w:val="77621D9B"/>
    <w:rsid w:val="7CF2F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081EC0"/>
  <w15:chartTrackingRefBased/>
  <w15:docId w15:val="{A9E8B328-261D-41F1-BE29-48F92FB3C80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35E4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rFonts w:ascii="Symbol" w:hAnsi="Symbol" w:cs="OpenSymbol"/>
    </w:rPr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hint="default"/>
      <w:color w:val="FF0000"/>
    </w:rPr>
  </w:style>
  <w:style w:type="character" w:styleId="WW8Num3z0" w:customStyle="1">
    <w:name w:val="WW8Num3z0"/>
    <w:rPr>
      <w:rFonts w:hint="default"/>
      <w:b w:val="0"/>
      <w:bCs w:val="0"/>
    </w:rPr>
  </w:style>
  <w:style w:type="character" w:styleId="WW8Num4z0" w:customStyle="1">
    <w:name w:val="WW8Num4z0"/>
  </w:style>
  <w:style w:type="character" w:styleId="WW8Num5z0" w:customStyle="1">
    <w:name w:val="WW8Num5z0"/>
    <w:rPr>
      <w:rFonts w:hint="default"/>
    </w:rPr>
  </w:style>
  <w:style w:type="character" w:styleId="WW8Num6z0" w:customStyle="1">
    <w:name w:val="WW8Num6z0"/>
    <w:rPr>
      <w:rFonts w:hint="default" w:ascii="Times New Roman" w:hAnsi="Times New Roman" w:eastAsia="Times New Roman" w:cs="Times New Roman"/>
      <w:b w:val="0"/>
      <w:bCs w:val="0"/>
    </w:rPr>
  </w:style>
  <w:style w:type="character" w:styleId="WW8Num7z0" w:customStyle="1">
    <w:name w:val="WW8Num7z0"/>
    <w:rPr>
      <w:rFonts w:hint="default"/>
    </w:rPr>
  </w:style>
  <w:style w:type="character" w:styleId="WW8Num8z0" w:customStyle="1">
    <w:name w:val="WW8Num8z0"/>
    <w:rPr>
      <w:b w:val="0"/>
      <w:bCs w:val="0"/>
    </w:rPr>
  </w:style>
  <w:style w:type="character" w:styleId="WW8Num9z0" w:customStyle="1">
    <w:name w:val="WW8Num9z0"/>
    <w:rPr>
      <w:rFonts w:hint="default"/>
    </w:rPr>
  </w:style>
  <w:style w:type="character" w:styleId="WW8Num10z0" w:customStyle="1">
    <w:name w:val="WW8Num10z0"/>
    <w:rPr>
      <w:rFonts w:hint="default"/>
      <w:b w:val="0"/>
      <w:bCs w:val="0"/>
    </w:rPr>
  </w:style>
  <w:style w:type="character" w:styleId="WW8Num11z0" w:customStyle="1">
    <w:name w:val="WW8Num11z0"/>
    <w:rPr>
      <w:rFonts w:hint="default"/>
    </w:rPr>
  </w:style>
  <w:style w:type="character" w:styleId="WW8Num12z0" w:customStyle="1">
    <w:name w:val="WW8Num12z0"/>
    <w:rPr>
      <w:rFonts w:hint="default"/>
      <w:b/>
      <w:color w:val="FF0000"/>
    </w:rPr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0" w:customStyle="1">
    <w:name w:val="WW8Num13z0"/>
    <w:rPr>
      <w:rFonts w:hint="default"/>
      <w:b w:val="0"/>
      <w:bCs w:val="0"/>
    </w:rPr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6z3" w:customStyle="1">
    <w:name w:val="WW8Num6z3"/>
    <w:rPr>
      <w:rFonts w:hint="default" w:ascii="Symbol" w:hAnsi="Symbol" w:cs="Symbol"/>
    </w:rPr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1" w:customStyle="1">
    <w:name w:val="WW8Num8z1"/>
  </w:style>
  <w:style w:type="character" w:styleId="WW8Num8z2" w:customStyle="1">
    <w:name w:val="WW8Num8z2"/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WW8Num9z1" w:customStyle="1">
    <w:name w:val="WW8Num9z1"/>
  </w:style>
  <w:style w:type="character" w:styleId="WW8Num9z2" w:customStyle="1">
    <w:name w:val="WW8Num9z2"/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0z1" w:customStyle="1">
    <w:name w:val="WW8Num10z1"/>
  </w:style>
  <w:style w:type="character" w:styleId="WW8Num10z2" w:customStyle="1">
    <w:name w:val="WW8Num10z2"/>
  </w:style>
  <w:style w:type="character" w:styleId="WW8Num10z3" w:customStyle="1">
    <w:name w:val="WW8Num10z3"/>
  </w:style>
  <w:style w:type="character" w:styleId="WW8Num10z4" w:customStyle="1">
    <w:name w:val="WW8Num10z4"/>
  </w:style>
  <w:style w:type="character" w:styleId="WW8Num10z5" w:customStyle="1">
    <w:name w:val="WW8Num10z5"/>
  </w:style>
  <w:style w:type="character" w:styleId="WW8Num10z6" w:customStyle="1">
    <w:name w:val="WW8Num10z6"/>
  </w:style>
  <w:style w:type="character" w:styleId="WW8Num10z7" w:customStyle="1">
    <w:name w:val="WW8Num10z7"/>
  </w:style>
  <w:style w:type="character" w:styleId="WW8Num10z8" w:customStyle="1">
    <w:name w:val="WW8Num10z8"/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2z1" w:customStyle="1">
    <w:name w:val="WW8Num12z1"/>
  </w:style>
  <w:style w:type="character" w:styleId="WW8Num13z2" w:customStyle="1">
    <w:name w:val="WW8Num13z2"/>
  </w:style>
  <w:style w:type="character" w:styleId="WW8Num13z3" w:customStyle="1">
    <w:name w:val="WW8Num13z3"/>
  </w:style>
  <w:style w:type="character" w:styleId="WW8Num13z4" w:customStyle="1">
    <w:name w:val="WW8Num13z4"/>
  </w:style>
  <w:style w:type="character" w:styleId="WW8Num13z5" w:customStyle="1">
    <w:name w:val="WW8Num13z5"/>
  </w:style>
  <w:style w:type="character" w:styleId="WW8Num13z6" w:customStyle="1">
    <w:name w:val="WW8Num13z6"/>
  </w:style>
  <w:style w:type="character" w:styleId="WW8Num13z7" w:customStyle="1">
    <w:name w:val="WW8Num13z7"/>
  </w:style>
  <w:style w:type="character" w:styleId="WW8Num13z8" w:customStyle="1">
    <w:name w:val="WW8Num13z8"/>
  </w:style>
  <w:style w:type="character" w:styleId="WW8Num14z0" w:customStyle="1">
    <w:name w:val="WW8Num14z0"/>
    <w:rPr>
      <w:rFonts w:hint="default"/>
    </w:rPr>
  </w:style>
  <w:style w:type="character" w:styleId="WW8Num14z1" w:customStyle="1">
    <w:name w:val="WW8Num14z1"/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15z0" w:customStyle="1">
    <w:name w:val="WW8Num15z0"/>
  </w:style>
  <w:style w:type="character" w:styleId="WW8Num15z1" w:customStyle="1">
    <w:name w:val="WW8Num15z1"/>
  </w:style>
  <w:style w:type="character" w:styleId="WW8Num15z2" w:customStyle="1">
    <w:name w:val="WW8Num15z2"/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6z0" w:customStyle="1">
    <w:name w:val="WW8Num16z0"/>
  </w:style>
  <w:style w:type="character" w:styleId="WW8Num16z1" w:customStyle="1">
    <w:name w:val="WW8Num16z1"/>
  </w:style>
  <w:style w:type="character" w:styleId="WW8Num16z2" w:customStyle="1">
    <w:name w:val="WW8Num16z2"/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7z0" w:customStyle="1">
    <w:name w:val="WW8Num17z0"/>
    <w:rPr>
      <w:rFonts w:hint="default"/>
    </w:rPr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0" w:customStyle="1">
    <w:name w:val="WW8Num18z0"/>
    <w:rPr>
      <w:rFonts w:hint="default"/>
    </w:rPr>
  </w:style>
  <w:style w:type="character" w:styleId="WW8Num18z1" w:customStyle="1">
    <w:name w:val="WW8Num18z1"/>
    <w:rPr>
      <w:rFonts w:hint="default" w:ascii="Times New Roman" w:hAnsi="Times New Roman" w:eastAsia="Times New Roman" w:cs="Times New Roman"/>
    </w:rPr>
  </w:style>
  <w:style w:type="character" w:styleId="WW8Num18z3" w:customStyle="1">
    <w:name w:val="WW8Num18z3"/>
  </w:style>
  <w:style w:type="character" w:styleId="WW8Num18z4" w:customStyle="1">
    <w:name w:val="WW8Num18z4"/>
  </w:style>
  <w:style w:type="character" w:styleId="WW8Num18z5" w:customStyle="1">
    <w:name w:val="WW8Num18z5"/>
  </w:style>
  <w:style w:type="character" w:styleId="WW8Num18z6" w:customStyle="1">
    <w:name w:val="WW8Num18z6"/>
  </w:style>
  <w:style w:type="character" w:styleId="WW8Num18z7" w:customStyle="1">
    <w:name w:val="WW8Num18z7"/>
  </w:style>
  <w:style w:type="character" w:styleId="WW8Num18z8" w:customStyle="1">
    <w:name w:val="WW8Num18z8"/>
  </w:style>
  <w:style w:type="character" w:styleId="WW8Num19z0" w:customStyle="1">
    <w:name w:val="WW8Num19z0"/>
    <w:rPr>
      <w:rFonts w:hint="default"/>
    </w:rPr>
  </w:style>
  <w:style w:type="character" w:styleId="WW8Num19z1" w:customStyle="1">
    <w:name w:val="WW8Num19z1"/>
  </w:style>
  <w:style w:type="character" w:styleId="WW8Num19z2" w:customStyle="1">
    <w:name w:val="WW8Num19z2"/>
  </w:style>
  <w:style w:type="character" w:styleId="WW8Num19z3" w:customStyle="1">
    <w:name w:val="WW8Num19z3"/>
  </w:style>
  <w:style w:type="character" w:styleId="WW8Num19z4" w:customStyle="1">
    <w:name w:val="WW8Num19z4"/>
  </w:style>
  <w:style w:type="character" w:styleId="WW8Num19z5" w:customStyle="1">
    <w:name w:val="WW8Num19z5"/>
  </w:style>
  <w:style w:type="character" w:styleId="WW8Num19z6" w:customStyle="1">
    <w:name w:val="WW8Num19z6"/>
  </w:style>
  <w:style w:type="character" w:styleId="WW8Num19z7" w:customStyle="1">
    <w:name w:val="WW8Num19z7"/>
  </w:style>
  <w:style w:type="character" w:styleId="WW8Num19z8" w:customStyle="1">
    <w:name w:val="WW8Num19z8"/>
  </w:style>
  <w:style w:type="character" w:styleId="WW8Num20z0" w:customStyle="1">
    <w:name w:val="WW8Num20z0"/>
    <w:rPr>
      <w:rFonts w:ascii="Times New Roman" w:hAnsi="Times New Roman" w:eastAsia="Times New Roman" w:cs="Times New Roman"/>
    </w:rPr>
  </w:style>
  <w:style w:type="character" w:styleId="WW8Num20z1" w:customStyle="1">
    <w:name w:val="WW8Num20z1"/>
  </w:style>
  <w:style w:type="character" w:styleId="WW8Num20z2" w:customStyle="1">
    <w:name w:val="WW8Num20z2"/>
  </w:style>
  <w:style w:type="character" w:styleId="WW8Num20z3" w:customStyle="1">
    <w:name w:val="WW8Num20z3"/>
  </w:style>
  <w:style w:type="character" w:styleId="WW8Num20z4" w:customStyle="1">
    <w:name w:val="WW8Num20z4"/>
  </w:style>
  <w:style w:type="character" w:styleId="WW8Num20z5" w:customStyle="1">
    <w:name w:val="WW8Num20z5"/>
  </w:style>
  <w:style w:type="character" w:styleId="WW8Num20z6" w:customStyle="1">
    <w:name w:val="WW8Num20z6"/>
  </w:style>
  <w:style w:type="character" w:styleId="WW8Num20z7" w:customStyle="1">
    <w:name w:val="WW8Num20z7"/>
  </w:style>
  <w:style w:type="character" w:styleId="WW8Num20z8" w:customStyle="1">
    <w:name w:val="WW8Num20z8"/>
  </w:style>
  <w:style w:type="character" w:styleId="WW8Num21z0" w:customStyle="1">
    <w:name w:val="WW8Num21z0"/>
    <w:rPr>
      <w:rFonts w:hint="default"/>
    </w:rPr>
  </w:style>
  <w:style w:type="character" w:styleId="WW8Num21z1" w:customStyle="1">
    <w:name w:val="WW8Num21z1"/>
  </w:style>
  <w:style w:type="character" w:styleId="WW8Num21z2" w:customStyle="1">
    <w:name w:val="WW8Num21z2"/>
  </w:style>
  <w:style w:type="character" w:styleId="WW8Num21z3" w:customStyle="1">
    <w:name w:val="WW8Num21z3"/>
  </w:style>
  <w:style w:type="character" w:styleId="WW8Num21z4" w:customStyle="1">
    <w:name w:val="WW8Num21z4"/>
  </w:style>
  <w:style w:type="character" w:styleId="WW8Num21z5" w:customStyle="1">
    <w:name w:val="WW8Num21z5"/>
  </w:style>
  <w:style w:type="character" w:styleId="WW8Num21z6" w:customStyle="1">
    <w:name w:val="WW8Num21z6"/>
  </w:style>
  <w:style w:type="character" w:styleId="WW8Num21z7" w:customStyle="1">
    <w:name w:val="WW8Num21z7"/>
  </w:style>
  <w:style w:type="character" w:styleId="WW8Num21z8" w:customStyle="1">
    <w:name w:val="WW8Num21z8"/>
  </w:style>
  <w:style w:type="character" w:styleId="WW8Num22z0" w:customStyle="1">
    <w:name w:val="WW8Num22z0"/>
    <w:rPr>
      <w:rFonts w:hint="default"/>
    </w:rPr>
  </w:style>
  <w:style w:type="character" w:styleId="WW8Num22z1" w:customStyle="1">
    <w:name w:val="WW8Num22z1"/>
  </w:style>
  <w:style w:type="character" w:styleId="WW8Num22z2" w:customStyle="1">
    <w:name w:val="WW8Num22z2"/>
  </w:style>
  <w:style w:type="character" w:styleId="WW8Num22z3" w:customStyle="1">
    <w:name w:val="WW8Num22z3"/>
  </w:style>
  <w:style w:type="character" w:styleId="WW8Num22z4" w:customStyle="1">
    <w:name w:val="WW8Num22z4"/>
  </w:style>
  <w:style w:type="character" w:styleId="WW8Num22z5" w:customStyle="1">
    <w:name w:val="WW8Num22z5"/>
  </w:style>
  <w:style w:type="character" w:styleId="WW8Num22z6" w:customStyle="1">
    <w:name w:val="WW8Num22z6"/>
  </w:style>
  <w:style w:type="character" w:styleId="WW8Num22z7" w:customStyle="1">
    <w:name w:val="WW8Num22z7"/>
  </w:style>
  <w:style w:type="character" w:styleId="WW8Num22z8" w:customStyle="1">
    <w:name w:val="WW8Num22z8"/>
  </w:style>
  <w:style w:type="character" w:styleId="WW8Num23z0" w:customStyle="1">
    <w:name w:val="WW8Num23z0"/>
    <w:rPr>
      <w:rFonts w:hint="default"/>
    </w:rPr>
  </w:style>
  <w:style w:type="character" w:styleId="WW8Num23z2" w:customStyle="1">
    <w:name w:val="WW8Num23z2"/>
  </w:style>
  <w:style w:type="character" w:styleId="WW8Num23z3" w:customStyle="1">
    <w:name w:val="WW8Num23z3"/>
  </w:style>
  <w:style w:type="character" w:styleId="WW8Num23z4" w:customStyle="1">
    <w:name w:val="WW8Num23z4"/>
  </w:style>
  <w:style w:type="character" w:styleId="WW8Num23z5" w:customStyle="1">
    <w:name w:val="WW8Num23z5"/>
  </w:style>
  <w:style w:type="character" w:styleId="WW8Num23z6" w:customStyle="1">
    <w:name w:val="WW8Num23z6"/>
  </w:style>
  <w:style w:type="character" w:styleId="WW8Num23z7" w:customStyle="1">
    <w:name w:val="WW8Num23z7"/>
  </w:style>
  <w:style w:type="character" w:styleId="WW8Num23z8" w:customStyle="1">
    <w:name w:val="WW8Num23z8"/>
  </w:style>
  <w:style w:type="character" w:styleId="WW8Num24z0" w:customStyle="1">
    <w:name w:val="WW8Num24z0"/>
    <w:rPr>
      <w:rFonts w:hint="default"/>
      <w:b w:val="0"/>
      <w:bCs w:val="0"/>
    </w:rPr>
  </w:style>
  <w:style w:type="character" w:styleId="WW8Num24z1" w:customStyle="1">
    <w:name w:val="WW8Num24z1"/>
  </w:style>
  <w:style w:type="character" w:styleId="WW8Num24z2" w:customStyle="1">
    <w:name w:val="WW8Num24z2"/>
  </w:style>
  <w:style w:type="character" w:styleId="WW8Num24z3" w:customStyle="1">
    <w:name w:val="WW8Num24z3"/>
  </w:style>
  <w:style w:type="character" w:styleId="WW8Num24z4" w:customStyle="1">
    <w:name w:val="WW8Num24z4"/>
  </w:style>
  <w:style w:type="character" w:styleId="WW8Num24z5" w:customStyle="1">
    <w:name w:val="WW8Num24z5"/>
  </w:style>
  <w:style w:type="character" w:styleId="WW8Num24z6" w:customStyle="1">
    <w:name w:val="WW8Num24z6"/>
  </w:style>
  <w:style w:type="character" w:styleId="WW8Num24z7" w:customStyle="1">
    <w:name w:val="WW8Num24z7"/>
  </w:style>
  <w:style w:type="character" w:styleId="WW8Num24z8" w:customStyle="1">
    <w:name w:val="WW8Num24z8"/>
  </w:style>
  <w:style w:type="character" w:styleId="WW8Num25z0" w:customStyle="1">
    <w:name w:val="WW8Num25z0"/>
    <w:rPr>
      <w:rFonts w:hint="default"/>
      <w:bCs/>
    </w:rPr>
  </w:style>
  <w:style w:type="character" w:styleId="WW8Num25z1" w:customStyle="1">
    <w:name w:val="WW8Num25z1"/>
  </w:style>
  <w:style w:type="character" w:styleId="WW8Num25z2" w:customStyle="1">
    <w:name w:val="WW8Num25z2"/>
  </w:style>
  <w:style w:type="character" w:styleId="WW8Num25z3" w:customStyle="1">
    <w:name w:val="WW8Num25z3"/>
  </w:style>
  <w:style w:type="character" w:styleId="WW8Num25z4" w:customStyle="1">
    <w:name w:val="WW8Num25z4"/>
  </w:style>
  <w:style w:type="character" w:styleId="WW8Num25z5" w:customStyle="1">
    <w:name w:val="WW8Num25z5"/>
  </w:style>
  <w:style w:type="character" w:styleId="WW8Num25z6" w:customStyle="1">
    <w:name w:val="WW8Num25z6"/>
  </w:style>
  <w:style w:type="character" w:styleId="WW8Num25z7" w:customStyle="1">
    <w:name w:val="WW8Num25z7"/>
  </w:style>
  <w:style w:type="character" w:styleId="WW8Num25z8" w:customStyle="1">
    <w:name w:val="WW8Num25z8"/>
  </w:style>
  <w:style w:type="character" w:styleId="WW8Num26z0" w:customStyle="1">
    <w:name w:val="WW8Num26z0"/>
    <w:rPr>
      <w:rFonts w:hint="default"/>
    </w:rPr>
  </w:style>
  <w:style w:type="character" w:styleId="WW8Num26z1" w:customStyle="1">
    <w:name w:val="WW8Num26z1"/>
  </w:style>
  <w:style w:type="character" w:styleId="WW8Num26z2" w:customStyle="1">
    <w:name w:val="WW8Num26z2"/>
  </w:style>
  <w:style w:type="character" w:styleId="WW8Num26z3" w:customStyle="1">
    <w:name w:val="WW8Num26z3"/>
  </w:style>
  <w:style w:type="character" w:styleId="WW8Num26z4" w:customStyle="1">
    <w:name w:val="WW8Num26z4"/>
  </w:style>
  <w:style w:type="character" w:styleId="WW8Num26z5" w:customStyle="1">
    <w:name w:val="WW8Num26z5"/>
  </w:style>
  <w:style w:type="character" w:styleId="WW8Num26z6" w:customStyle="1">
    <w:name w:val="WW8Num26z6"/>
  </w:style>
  <w:style w:type="character" w:styleId="WW8Num26z7" w:customStyle="1">
    <w:name w:val="WW8Num26z7"/>
  </w:style>
  <w:style w:type="character" w:styleId="WW8Num26z8" w:customStyle="1">
    <w:name w:val="WW8Num26z8"/>
  </w:style>
  <w:style w:type="character" w:styleId="WW8Num27z0" w:customStyle="1">
    <w:name w:val="WW8Num27z0"/>
    <w:rPr>
      <w:rFonts w:hint="default"/>
    </w:rPr>
  </w:style>
  <w:style w:type="character" w:styleId="WW8Num27z1" w:customStyle="1">
    <w:name w:val="WW8Num27z1"/>
  </w:style>
  <w:style w:type="character" w:styleId="WW8Num27z2" w:customStyle="1">
    <w:name w:val="WW8Num27z2"/>
  </w:style>
  <w:style w:type="character" w:styleId="WW8Num27z3" w:customStyle="1">
    <w:name w:val="WW8Num27z3"/>
  </w:style>
  <w:style w:type="character" w:styleId="WW8Num27z4" w:customStyle="1">
    <w:name w:val="WW8Num27z4"/>
  </w:style>
  <w:style w:type="character" w:styleId="WW8Num27z5" w:customStyle="1">
    <w:name w:val="WW8Num27z5"/>
  </w:style>
  <w:style w:type="character" w:styleId="WW8Num27z6" w:customStyle="1">
    <w:name w:val="WW8Num27z6"/>
  </w:style>
  <w:style w:type="character" w:styleId="WW8Num27z7" w:customStyle="1">
    <w:name w:val="WW8Num27z7"/>
  </w:style>
  <w:style w:type="character" w:styleId="WW8Num27z8" w:customStyle="1">
    <w:name w:val="WW8Num27z8"/>
  </w:style>
  <w:style w:type="character" w:styleId="WW8Num28z0" w:customStyle="1">
    <w:name w:val="WW8Num28z0"/>
    <w:rPr>
      <w:rFonts w:hint="default" w:ascii="Symbol" w:hAnsi="Symbol" w:cs="Symbol"/>
      <w:color w:val="auto"/>
    </w:rPr>
  </w:style>
  <w:style w:type="character" w:styleId="WW8Num28z1" w:customStyle="1">
    <w:name w:val="WW8Num28z1"/>
    <w:rPr>
      <w:rFonts w:hint="default" w:ascii="Courier New" w:hAnsi="Courier New" w:cs="Courier New"/>
    </w:rPr>
  </w:style>
  <w:style w:type="character" w:styleId="WW8Num28z2" w:customStyle="1">
    <w:name w:val="WW8Num28z2"/>
    <w:rPr>
      <w:rFonts w:hint="default" w:ascii="Wingdings" w:hAnsi="Wingdings" w:cs="Wingdings"/>
    </w:rPr>
  </w:style>
  <w:style w:type="character" w:styleId="WW8Num28z3" w:customStyle="1">
    <w:name w:val="WW8Num28z3"/>
    <w:rPr>
      <w:rFonts w:hint="default" w:ascii="Symbol" w:hAnsi="Symbol" w:cs="Symbol"/>
    </w:rPr>
  </w:style>
  <w:style w:type="character" w:styleId="WW8Num29z0" w:customStyle="1">
    <w:name w:val="WW8Num29z0"/>
    <w:rPr>
      <w:rFonts w:hint="default"/>
    </w:rPr>
  </w:style>
  <w:style w:type="character" w:styleId="WW8Num29z1" w:customStyle="1">
    <w:name w:val="WW8Num29z1"/>
  </w:style>
  <w:style w:type="character" w:styleId="WW8Num29z2" w:customStyle="1">
    <w:name w:val="WW8Num29z2"/>
  </w:style>
  <w:style w:type="character" w:styleId="WW8Num29z3" w:customStyle="1">
    <w:name w:val="WW8Num29z3"/>
  </w:style>
  <w:style w:type="character" w:styleId="WW8Num29z4" w:customStyle="1">
    <w:name w:val="WW8Num29z4"/>
  </w:style>
  <w:style w:type="character" w:styleId="WW8Num29z5" w:customStyle="1">
    <w:name w:val="WW8Num29z5"/>
  </w:style>
  <w:style w:type="character" w:styleId="WW8Num29z6" w:customStyle="1">
    <w:name w:val="WW8Num29z6"/>
  </w:style>
  <w:style w:type="character" w:styleId="WW8Num29z7" w:customStyle="1">
    <w:name w:val="WW8Num29z7"/>
  </w:style>
  <w:style w:type="character" w:styleId="WW8Num29z8" w:customStyle="1">
    <w:name w:val="WW8Num29z8"/>
  </w:style>
  <w:style w:type="character" w:styleId="WW8Num30z0" w:customStyle="1">
    <w:name w:val="WW8Num30z0"/>
    <w:rPr>
      <w:rFonts w:hint="default"/>
      <w:b w:val="0"/>
      <w:bCs w:val="0"/>
    </w:rPr>
  </w:style>
  <w:style w:type="character" w:styleId="WW8Num30z1" w:customStyle="1">
    <w:name w:val="WW8Num30z1"/>
  </w:style>
  <w:style w:type="character" w:styleId="WW8Num30z2" w:customStyle="1">
    <w:name w:val="WW8Num30z2"/>
  </w:style>
  <w:style w:type="character" w:styleId="WW8Num30z3" w:customStyle="1">
    <w:name w:val="WW8Num30z3"/>
  </w:style>
  <w:style w:type="character" w:styleId="WW8Num30z4" w:customStyle="1">
    <w:name w:val="WW8Num30z4"/>
  </w:style>
  <w:style w:type="character" w:styleId="WW8Num30z5" w:customStyle="1">
    <w:name w:val="WW8Num30z5"/>
  </w:style>
  <w:style w:type="character" w:styleId="WW8Num30z6" w:customStyle="1">
    <w:name w:val="WW8Num30z6"/>
  </w:style>
  <w:style w:type="character" w:styleId="WW8Num30z7" w:customStyle="1">
    <w:name w:val="WW8Num30z7"/>
  </w:style>
  <w:style w:type="character" w:styleId="WW8Num30z8" w:customStyle="1">
    <w:name w:val="WW8Num30z8"/>
  </w:style>
  <w:style w:type="character" w:styleId="WW8Num31z0" w:customStyle="1">
    <w:name w:val="WW8Num31z0"/>
    <w:rPr>
      <w:rFonts w:hint="default" w:ascii="Symbol" w:hAnsi="Symbol" w:cs="Symbol"/>
      <w:color w:val="auto"/>
    </w:rPr>
  </w:style>
  <w:style w:type="character" w:styleId="WW8Num31z1" w:customStyle="1">
    <w:name w:val="WW8Num31z1"/>
    <w:rPr>
      <w:rFonts w:hint="default"/>
    </w:rPr>
  </w:style>
  <w:style w:type="character" w:styleId="WW8Num31z2" w:customStyle="1">
    <w:name w:val="WW8Num31z2"/>
  </w:style>
  <w:style w:type="character" w:styleId="WW8Num31z3" w:customStyle="1">
    <w:name w:val="WW8Num31z3"/>
  </w:style>
  <w:style w:type="character" w:styleId="WW8Num31z4" w:customStyle="1">
    <w:name w:val="WW8Num31z4"/>
  </w:style>
  <w:style w:type="character" w:styleId="WW8Num31z5" w:customStyle="1">
    <w:name w:val="WW8Num31z5"/>
  </w:style>
  <w:style w:type="character" w:styleId="WW8Num31z6" w:customStyle="1">
    <w:name w:val="WW8Num31z6"/>
  </w:style>
  <w:style w:type="character" w:styleId="WW8Num31z7" w:customStyle="1">
    <w:name w:val="WW8Num31z7"/>
  </w:style>
  <w:style w:type="character" w:styleId="WW8Num31z8" w:customStyle="1">
    <w:name w:val="WW8Num31z8"/>
  </w:style>
  <w:style w:type="character" w:styleId="WW8Num32z0" w:customStyle="1">
    <w:name w:val="WW8Num32z0"/>
  </w:style>
  <w:style w:type="character" w:styleId="WW8Num32z1" w:customStyle="1">
    <w:name w:val="WW8Num32z1"/>
  </w:style>
  <w:style w:type="character" w:styleId="WW8Num32z2" w:customStyle="1">
    <w:name w:val="WW8Num32z2"/>
  </w:style>
  <w:style w:type="character" w:styleId="WW8Num32z3" w:customStyle="1">
    <w:name w:val="WW8Num32z3"/>
  </w:style>
  <w:style w:type="character" w:styleId="WW8Num32z4" w:customStyle="1">
    <w:name w:val="WW8Num32z4"/>
  </w:style>
  <w:style w:type="character" w:styleId="WW8Num32z5" w:customStyle="1">
    <w:name w:val="WW8Num32z5"/>
  </w:style>
  <w:style w:type="character" w:styleId="WW8Num32z6" w:customStyle="1">
    <w:name w:val="WW8Num32z6"/>
  </w:style>
  <w:style w:type="character" w:styleId="WW8Num32z7" w:customStyle="1">
    <w:name w:val="WW8Num32z7"/>
  </w:style>
  <w:style w:type="character" w:styleId="WW8Num32z8" w:customStyle="1">
    <w:name w:val="WW8Num32z8"/>
  </w:style>
  <w:style w:type="character" w:styleId="WW8Num33z0" w:customStyle="1">
    <w:name w:val="WW8Num33z0"/>
    <w:rPr>
      <w:rFonts w:hint="default" w:ascii="Symbol" w:hAnsi="Symbol" w:cs="Symbol"/>
    </w:rPr>
  </w:style>
  <w:style w:type="character" w:styleId="WW8Num33z1" w:customStyle="1">
    <w:name w:val="WW8Num33z1"/>
    <w:rPr>
      <w:rFonts w:hint="default" w:ascii="Courier New" w:hAnsi="Courier New" w:cs="Courier New"/>
    </w:rPr>
  </w:style>
  <w:style w:type="character" w:styleId="WW8Num33z2" w:customStyle="1">
    <w:name w:val="WW8Num33z2"/>
    <w:rPr>
      <w:rFonts w:hint="default" w:ascii="Wingdings" w:hAnsi="Wingdings" w:cs="Wingdings"/>
    </w:rPr>
  </w:style>
  <w:style w:type="character" w:styleId="WW8Num34z0" w:customStyle="1">
    <w:name w:val="WW8Num34z0"/>
    <w:rPr>
      <w:rFonts w:hint="default"/>
    </w:rPr>
  </w:style>
  <w:style w:type="character" w:styleId="WW8Num34z2" w:customStyle="1">
    <w:name w:val="WW8Num34z2"/>
  </w:style>
  <w:style w:type="character" w:styleId="WW8Num34z3" w:customStyle="1">
    <w:name w:val="WW8Num34z3"/>
  </w:style>
  <w:style w:type="character" w:styleId="WW8Num34z4" w:customStyle="1">
    <w:name w:val="WW8Num34z4"/>
  </w:style>
  <w:style w:type="character" w:styleId="WW8Num34z5" w:customStyle="1">
    <w:name w:val="WW8Num34z5"/>
  </w:style>
  <w:style w:type="character" w:styleId="WW8Num34z6" w:customStyle="1">
    <w:name w:val="WW8Num34z6"/>
  </w:style>
  <w:style w:type="character" w:styleId="WW8Num34z7" w:customStyle="1">
    <w:name w:val="WW8Num34z7"/>
  </w:style>
  <w:style w:type="character" w:styleId="WW8Num34z8" w:customStyle="1">
    <w:name w:val="WW8Num34z8"/>
  </w:style>
  <w:style w:type="character" w:styleId="WW8Num35z0" w:customStyle="1">
    <w:name w:val="WW8Num35z0"/>
    <w:rPr>
      <w:rFonts w:hint="default"/>
      <w:b w:val="0"/>
    </w:rPr>
  </w:style>
  <w:style w:type="character" w:styleId="WW8Num35z1" w:customStyle="1">
    <w:name w:val="WW8Num35z1"/>
    <w:rPr>
      <w:rFonts w:hint="default" w:ascii="Wingdings" w:hAnsi="Wingdings" w:cs="Wingdings"/>
      <w:b/>
    </w:rPr>
  </w:style>
  <w:style w:type="character" w:styleId="WW8Num35z2" w:customStyle="1">
    <w:name w:val="WW8Num35z2"/>
  </w:style>
  <w:style w:type="character" w:styleId="WW8Num35z3" w:customStyle="1">
    <w:name w:val="WW8Num35z3"/>
  </w:style>
  <w:style w:type="character" w:styleId="WW8Num35z4" w:customStyle="1">
    <w:name w:val="WW8Num35z4"/>
  </w:style>
  <w:style w:type="character" w:styleId="WW8Num35z5" w:customStyle="1">
    <w:name w:val="WW8Num35z5"/>
  </w:style>
  <w:style w:type="character" w:styleId="WW8Num35z6" w:customStyle="1">
    <w:name w:val="WW8Num35z6"/>
  </w:style>
  <w:style w:type="character" w:styleId="WW8Num35z7" w:customStyle="1">
    <w:name w:val="WW8Num35z7"/>
  </w:style>
  <w:style w:type="character" w:styleId="WW8Num35z8" w:customStyle="1">
    <w:name w:val="WW8Num35z8"/>
  </w:style>
  <w:style w:type="character" w:styleId="WW8Num36z0" w:customStyle="1">
    <w:name w:val="WW8Num36z0"/>
    <w:rPr>
      <w:rFonts w:hint="default"/>
    </w:rPr>
  </w:style>
  <w:style w:type="character" w:styleId="WW8Num36z1" w:customStyle="1">
    <w:name w:val="WW8Num36z1"/>
    <w:rPr>
      <w:rFonts w:hint="default" w:ascii="Times New Roman" w:hAnsi="Times New Roman" w:eastAsia="Times New Roman" w:cs="Times New Roman"/>
    </w:rPr>
  </w:style>
  <w:style w:type="character" w:styleId="WW8Num36z3" w:customStyle="1">
    <w:name w:val="WW8Num36z3"/>
  </w:style>
  <w:style w:type="character" w:styleId="WW8Num36z4" w:customStyle="1">
    <w:name w:val="WW8Num36z4"/>
  </w:style>
  <w:style w:type="character" w:styleId="WW8Num36z5" w:customStyle="1">
    <w:name w:val="WW8Num36z5"/>
  </w:style>
  <w:style w:type="character" w:styleId="WW8Num36z6" w:customStyle="1">
    <w:name w:val="WW8Num36z6"/>
  </w:style>
  <w:style w:type="character" w:styleId="WW8Num36z7" w:customStyle="1">
    <w:name w:val="WW8Num36z7"/>
  </w:style>
  <w:style w:type="character" w:styleId="WW8Num36z8" w:customStyle="1">
    <w:name w:val="WW8Num36z8"/>
  </w:style>
  <w:style w:type="character" w:styleId="WW8Num37z0" w:customStyle="1">
    <w:name w:val="WW8Num37z0"/>
  </w:style>
  <w:style w:type="character" w:styleId="WW8Num37z1" w:customStyle="1">
    <w:name w:val="WW8Num37z1"/>
  </w:style>
  <w:style w:type="character" w:styleId="WW8Num37z2" w:customStyle="1">
    <w:name w:val="WW8Num37z2"/>
  </w:style>
  <w:style w:type="character" w:styleId="WW8Num37z3" w:customStyle="1">
    <w:name w:val="WW8Num37z3"/>
  </w:style>
  <w:style w:type="character" w:styleId="WW8Num37z4" w:customStyle="1">
    <w:name w:val="WW8Num37z4"/>
  </w:style>
  <w:style w:type="character" w:styleId="WW8Num37z5" w:customStyle="1">
    <w:name w:val="WW8Num37z5"/>
  </w:style>
  <w:style w:type="character" w:styleId="WW8Num37z6" w:customStyle="1">
    <w:name w:val="WW8Num37z6"/>
  </w:style>
  <w:style w:type="character" w:styleId="WW8Num37z7" w:customStyle="1">
    <w:name w:val="WW8Num37z7"/>
  </w:style>
  <w:style w:type="character" w:styleId="WW8Num37z8" w:customStyle="1">
    <w:name w:val="WW8Num37z8"/>
  </w:style>
  <w:style w:type="character" w:styleId="WW8Num38z0" w:customStyle="1">
    <w:name w:val="WW8Num38z0"/>
    <w:rPr>
      <w:rFonts w:hint="default"/>
    </w:rPr>
  </w:style>
  <w:style w:type="character" w:styleId="WW8Num38z1" w:customStyle="1">
    <w:name w:val="WW8Num38z1"/>
  </w:style>
  <w:style w:type="character" w:styleId="WW8Num38z2" w:customStyle="1">
    <w:name w:val="WW8Num38z2"/>
  </w:style>
  <w:style w:type="character" w:styleId="WW8Num38z3" w:customStyle="1">
    <w:name w:val="WW8Num38z3"/>
  </w:style>
  <w:style w:type="character" w:styleId="WW8Num38z4" w:customStyle="1">
    <w:name w:val="WW8Num38z4"/>
  </w:style>
  <w:style w:type="character" w:styleId="WW8Num38z5" w:customStyle="1">
    <w:name w:val="WW8Num38z5"/>
  </w:style>
  <w:style w:type="character" w:styleId="WW8Num38z6" w:customStyle="1">
    <w:name w:val="WW8Num38z6"/>
  </w:style>
  <w:style w:type="character" w:styleId="WW8Num38z7" w:customStyle="1">
    <w:name w:val="WW8Num38z7"/>
  </w:style>
  <w:style w:type="character" w:styleId="WW8Num38z8" w:customStyle="1">
    <w:name w:val="WW8Num38z8"/>
  </w:style>
  <w:style w:type="character" w:styleId="WW8Num39z0" w:customStyle="1">
    <w:name w:val="WW8Num39z0"/>
    <w:rPr>
      <w:rFonts w:hint="default" w:ascii="Times New Roman" w:hAnsi="Times New Roman" w:eastAsia="Times New Roman" w:cs="Times New Roman"/>
    </w:rPr>
  </w:style>
  <w:style w:type="character" w:styleId="WW8Num39z1" w:customStyle="1">
    <w:name w:val="WW8Num39z1"/>
    <w:rPr>
      <w:rFonts w:hint="default" w:ascii="Symbol" w:hAnsi="Symbol" w:cs="Symbol"/>
    </w:rPr>
  </w:style>
  <w:style w:type="character" w:styleId="WW8Num39z2" w:customStyle="1">
    <w:name w:val="WW8Num39z2"/>
    <w:rPr>
      <w:rFonts w:hint="default" w:ascii="Wingdings" w:hAnsi="Wingdings" w:cs="Wingdings"/>
    </w:rPr>
  </w:style>
  <w:style w:type="character" w:styleId="WW8Num39z4" w:customStyle="1">
    <w:name w:val="WW8Num39z4"/>
    <w:rPr>
      <w:rFonts w:hint="default" w:ascii="Courier New" w:hAnsi="Courier New" w:cs="Courier New"/>
    </w:rPr>
  </w:style>
  <w:style w:type="character" w:styleId="WW8Num40z0" w:customStyle="1">
    <w:name w:val="WW8Num40z0"/>
    <w:rPr>
      <w:rFonts w:hint="default"/>
    </w:rPr>
  </w:style>
  <w:style w:type="character" w:styleId="WW8Num40z1" w:customStyle="1">
    <w:name w:val="WW8Num40z1"/>
  </w:style>
  <w:style w:type="character" w:styleId="WW8Num40z2" w:customStyle="1">
    <w:name w:val="WW8Num40z2"/>
  </w:style>
  <w:style w:type="character" w:styleId="WW8Num40z3" w:customStyle="1">
    <w:name w:val="WW8Num40z3"/>
  </w:style>
  <w:style w:type="character" w:styleId="WW8Num40z4" w:customStyle="1">
    <w:name w:val="WW8Num40z4"/>
  </w:style>
  <w:style w:type="character" w:styleId="WW8Num40z5" w:customStyle="1">
    <w:name w:val="WW8Num40z5"/>
  </w:style>
  <w:style w:type="character" w:styleId="WW8Num40z6" w:customStyle="1">
    <w:name w:val="WW8Num40z6"/>
  </w:style>
  <w:style w:type="character" w:styleId="WW8Num40z7" w:customStyle="1">
    <w:name w:val="WW8Num40z7"/>
  </w:style>
  <w:style w:type="character" w:styleId="WW8Num40z8" w:customStyle="1">
    <w:name w:val="WW8Num40z8"/>
  </w:style>
  <w:style w:type="character" w:styleId="WW8Num41z0" w:customStyle="1">
    <w:name w:val="WW8Num41z0"/>
    <w:rPr>
      <w:b w:val="0"/>
    </w:rPr>
  </w:style>
  <w:style w:type="character" w:styleId="WW8Num41z1" w:customStyle="1">
    <w:name w:val="WW8Num41z1"/>
  </w:style>
  <w:style w:type="character" w:styleId="WW8Num41z2" w:customStyle="1">
    <w:name w:val="WW8Num41z2"/>
  </w:style>
  <w:style w:type="character" w:styleId="WW8Num41z3" w:customStyle="1">
    <w:name w:val="WW8Num41z3"/>
  </w:style>
  <w:style w:type="character" w:styleId="WW8Num41z4" w:customStyle="1">
    <w:name w:val="WW8Num41z4"/>
  </w:style>
  <w:style w:type="character" w:styleId="WW8Num41z5" w:customStyle="1">
    <w:name w:val="WW8Num41z5"/>
  </w:style>
  <w:style w:type="character" w:styleId="WW8Num41z6" w:customStyle="1">
    <w:name w:val="WW8Num41z6"/>
  </w:style>
  <w:style w:type="character" w:styleId="WW8Num41z7" w:customStyle="1">
    <w:name w:val="WW8Num41z7"/>
  </w:style>
  <w:style w:type="character" w:styleId="WW8Num41z8" w:customStyle="1">
    <w:name w:val="WW8Num41z8"/>
  </w:style>
  <w:style w:type="character" w:styleId="WW8Num42z0" w:customStyle="1">
    <w:name w:val="WW8Num42z0"/>
    <w:rPr>
      <w:rFonts w:hint="default"/>
    </w:rPr>
  </w:style>
  <w:style w:type="character" w:styleId="WW8Num42z1" w:customStyle="1">
    <w:name w:val="WW8Num42z1"/>
    <w:rPr>
      <w:rFonts w:hint="default" w:ascii="Wingdings" w:hAnsi="Wingdings" w:cs="Wingdings"/>
    </w:rPr>
  </w:style>
  <w:style w:type="character" w:styleId="WW8Num42z2" w:customStyle="1">
    <w:name w:val="WW8Num42z2"/>
  </w:style>
  <w:style w:type="character" w:styleId="WW8Num42z3" w:customStyle="1">
    <w:name w:val="WW8Num42z3"/>
  </w:style>
  <w:style w:type="character" w:styleId="WW8Num42z4" w:customStyle="1">
    <w:name w:val="WW8Num42z4"/>
  </w:style>
  <w:style w:type="character" w:styleId="WW8Num42z5" w:customStyle="1">
    <w:name w:val="WW8Num42z5"/>
  </w:style>
  <w:style w:type="character" w:styleId="WW8Num42z6" w:customStyle="1">
    <w:name w:val="WW8Num42z6"/>
  </w:style>
  <w:style w:type="character" w:styleId="WW8Num42z7" w:customStyle="1">
    <w:name w:val="WW8Num42z7"/>
  </w:style>
  <w:style w:type="character" w:styleId="WW8Num42z8" w:customStyle="1">
    <w:name w:val="WW8Num42z8"/>
  </w:style>
  <w:style w:type="character" w:styleId="WW8Num43z0" w:customStyle="1">
    <w:name w:val="WW8Num43z0"/>
    <w:rPr>
      <w:rFonts w:hint="default"/>
    </w:rPr>
  </w:style>
  <w:style w:type="character" w:styleId="WW8Num43z2" w:customStyle="1">
    <w:name w:val="WW8Num43z2"/>
  </w:style>
  <w:style w:type="character" w:styleId="WW8Num43z3" w:customStyle="1">
    <w:name w:val="WW8Num43z3"/>
  </w:style>
  <w:style w:type="character" w:styleId="WW8Num43z4" w:customStyle="1">
    <w:name w:val="WW8Num43z4"/>
  </w:style>
  <w:style w:type="character" w:styleId="WW8Num43z5" w:customStyle="1">
    <w:name w:val="WW8Num43z5"/>
  </w:style>
  <w:style w:type="character" w:styleId="WW8Num43z6" w:customStyle="1">
    <w:name w:val="WW8Num43z6"/>
  </w:style>
  <w:style w:type="character" w:styleId="WW8Num43z7" w:customStyle="1">
    <w:name w:val="WW8Num43z7"/>
  </w:style>
  <w:style w:type="character" w:styleId="WW8Num43z8" w:customStyle="1">
    <w:name w:val="WW8Num43z8"/>
  </w:style>
  <w:style w:type="character" w:styleId="WW8Num44z0" w:customStyle="1">
    <w:name w:val="WW8Num44z0"/>
    <w:rPr>
      <w:rFonts w:hint="default"/>
    </w:rPr>
  </w:style>
  <w:style w:type="character" w:styleId="WW8Num44z1" w:customStyle="1">
    <w:name w:val="WW8Num44z1"/>
  </w:style>
  <w:style w:type="character" w:styleId="WW8Num44z2" w:customStyle="1">
    <w:name w:val="WW8Num44z2"/>
  </w:style>
  <w:style w:type="character" w:styleId="WW8Num44z3" w:customStyle="1">
    <w:name w:val="WW8Num44z3"/>
  </w:style>
  <w:style w:type="character" w:styleId="WW8Num44z4" w:customStyle="1">
    <w:name w:val="WW8Num44z4"/>
  </w:style>
  <w:style w:type="character" w:styleId="WW8Num44z5" w:customStyle="1">
    <w:name w:val="WW8Num44z5"/>
  </w:style>
  <w:style w:type="character" w:styleId="WW8Num44z6" w:customStyle="1">
    <w:name w:val="WW8Num44z6"/>
  </w:style>
  <w:style w:type="character" w:styleId="WW8Num44z7" w:customStyle="1">
    <w:name w:val="WW8Num44z7"/>
  </w:style>
  <w:style w:type="character" w:styleId="WW8Num44z8" w:customStyle="1">
    <w:name w:val="WW8Num44z8"/>
  </w:style>
  <w:style w:type="character" w:styleId="WW8Num45z0" w:customStyle="1">
    <w:name w:val="WW8Num45z0"/>
    <w:rPr>
      <w:rFonts w:ascii="Times New Roman" w:hAnsi="Times New Roman" w:eastAsia="Times New Roman" w:cs="Times New Roman"/>
      <w:b w:val="0"/>
    </w:rPr>
  </w:style>
  <w:style w:type="character" w:styleId="WW8Num45z1" w:customStyle="1">
    <w:name w:val="WW8Num45z1"/>
    <w:rPr>
      <w:rFonts w:hint="default"/>
    </w:rPr>
  </w:style>
  <w:style w:type="character" w:styleId="WW8Num45z2" w:customStyle="1">
    <w:name w:val="WW8Num45z2"/>
  </w:style>
  <w:style w:type="character" w:styleId="WW8Num45z3" w:customStyle="1">
    <w:name w:val="WW8Num45z3"/>
  </w:style>
  <w:style w:type="character" w:styleId="WW8Num45z4" w:customStyle="1">
    <w:name w:val="WW8Num45z4"/>
  </w:style>
  <w:style w:type="character" w:styleId="WW8Num45z5" w:customStyle="1">
    <w:name w:val="WW8Num45z5"/>
  </w:style>
  <w:style w:type="character" w:styleId="WW8Num45z6" w:customStyle="1">
    <w:name w:val="WW8Num45z6"/>
  </w:style>
  <w:style w:type="character" w:styleId="WW8Num45z7" w:customStyle="1">
    <w:name w:val="WW8Num45z7"/>
  </w:style>
  <w:style w:type="character" w:styleId="WW8Num45z8" w:customStyle="1">
    <w:name w:val="WW8Num45z8"/>
  </w:style>
  <w:style w:type="character" w:styleId="WW8Num46z0" w:customStyle="1">
    <w:name w:val="WW8Num46z0"/>
    <w:rPr>
      <w:rFonts w:hint="default"/>
    </w:rPr>
  </w:style>
  <w:style w:type="character" w:styleId="WW8Num46z1" w:customStyle="1">
    <w:name w:val="WW8Num46z1"/>
  </w:style>
  <w:style w:type="character" w:styleId="WW8Num46z2" w:customStyle="1">
    <w:name w:val="WW8Num46z2"/>
  </w:style>
  <w:style w:type="character" w:styleId="WW8Num46z3" w:customStyle="1">
    <w:name w:val="WW8Num46z3"/>
  </w:style>
  <w:style w:type="character" w:styleId="WW8Num46z4" w:customStyle="1">
    <w:name w:val="WW8Num46z4"/>
  </w:style>
  <w:style w:type="character" w:styleId="WW8Num46z5" w:customStyle="1">
    <w:name w:val="WW8Num46z5"/>
  </w:style>
  <w:style w:type="character" w:styleId="WW8Num46z6" w:customStyle="1">
    <w:name w:val="WW8Num46z6"/>
  </w:style>
  <w:style w:type="character" w:styleId="WW8Num46z7" w:customStyle="1">
    <w:name w:val="WW8Num46z7"/>
  </w:style>
  <w:style w:type="character" w:styleId="WW8Num46z8" w:customStyle="1">
    <w:name w:val="WW8Num46z8"/>
  </w:style>
  <w:style w:type="character" w:styleId="WW8Num47z0" w:customStyle="1">
    <w:name w:val="WW8Num47z0"/>
    <w:rPr>
      <w:b w:val="0"/>
    </w:rPr>
  </w:style>
  <w:style w:type="character" w:styleId="WW8Num47z1" w:customStyle="1">
    <w:name w:val="WW8Num47z1"/>
  </w:style>
  <w:style w:type="character" w:styleId="WW8Num47z2" w:customStyle="1">
    <w:name w:val="WW8Num47z2"/>
  </w:style>
  <w:style w:type="character" w:styleId="WW8Num47z3" w:customStyle="1">
    <w:name w:val="WW8Num47z3"/>
  </w:style>
  <w:style w:type="character" w:styleId="WW8Num47z4" w:customStyle="1">
    <w:name w:val="WW8Num47z4"/>
  </w:style>
  <w:style w:type="character" w:styleId="WW8Num47z5" w:customStyle="1">
    <w:name w:val="WW8Num47z5"/>
  </w:style>
  <w:style w:type="character" w:styleId="WW8Num47z6" w:customStyle="1">
    <w:name w:val="WW8Num47z6"/>
  </w:style>
  <w:style w:type="character" w:styleId="WW8Num47z7" w:customStyle="1">
    <w:name w:val="WW8Num47z7"/>
  </w:style>
  <w:style w:type="character" w:styleId="WW8Num47z8" w:customStyle="1">
    <w:name w:val="WW8Num47z8"/>
  </w:style>
  <w:style w:type="character" w:styleId="WW8Num48z0" w:customStyle="1">
    <w:name w:val="WW8Num48z0"/>
    <w:rPr>
      <w:rFonts w:hint="default" w:ascii="Symbol" w:hAnsi="Symbol" w:cs="Symbol"/>
      <w:color w:val="auto"/>
    </w:rPr>
  </w:style>
  <w:style w:type="character" w:styleId="WW8Num48z1" w:customStyle="1">
    <w:name w:val="WW8Num48z1"/>
    <w:rPr>
      <w:rFonts w:hint="default" w:ascii="Courier New" w:hAnsi="Courier New" w:cs="Courier New"/>
    </w:rPr>
  </w:style>
  <w:style w:type="character" w:styleId="WW8Num48z2" w:customStyle="1">
    <w:name w:val="WW8Num48z2"/>
    <w:rPr>
      <w:rFonts w:hint="default" w:ascii="Wingdings" w:hAnsi="Wingdings" w:cs="Wingdings"/>
    </w:rPr>
  </w:style>
  <w:style w:type="character" w:styleId="WW8Num48z3" w:customStyle="1">
    <w:name w:val="WW8Num48z3"/>
    <w:rPr>
      <w:rFonts w:hint="default" w:ascii="Symbol" w:hAnsi="Symbol" w:cs="Symbol"/>
    </w:rPr>
  </w:style>
  <w:style w:type="character" w:styleId="Domylnaczcionkaakapitu1" w:customStyle="1">
    <w:name w:val="Domyślna czcionka 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styleId="Znakinumeracji" w:customStyle="1">
    <w:name w:val="Znaki numeracji"/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Indeks" w:customStyle="1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Bezodstpw1" w:customStyle="1">
    <w:name w:val="Bez odstępów1"/>
    <w:pPr>
      <w:suppressAutoHyphens/>
      <w:jc w:val="both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semiHidden/>
    <w:rsid w:val="0081247F"/>
    <w:rPr>
      <w:sz w:val="20"/>
      <w:szCs w:val="20"/>
    </w:rPr>
  </w:style>
  <w:style w:type="character" w:styleId="Odwoanieprzypisudolnego">
    <w:name w:val="footnote reference"/>
    <w:semiHidden/>
    <w:rsid w:val="0081247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16794"/>
    <w:pPr>
      <w:tabs>
        <w:tab w:val="center" w:pos="4536"/>
        <w:tab w:val="right" w:pos="9072"/>
      </w:tabs>
    </w:pPr>
  </w:style>
  <w:style w:type="character" w:styleId="NagwekZnak" w:customStyle="1">
    <w:name w:val="Nagłówek Znak"/>
    <w:link w:val="Nagwek"/>
    <w:uiPriority w:val="99"/>
    <w:rsid w:val="00416794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6794"/>
    <w:pPr>
      <w:tabs>
        <w:tab w:val="center" w:pos="4536"/>
        <w:tab w:val="right" w:pos="9072"/>
      </w:tabs>
    </w:pPr>
  </w:style>
  <w:style w:type="character" w:styleId="StopkaZnak" w:customStyle="1">
    <w:name w:val="Stopka Znak"/>
    <w:link w:val="Stopka"/>
    <w:uiPriority w:val="99"/>
    <w:rsid w:val="00416794"/>
    <w:rPr>
      <w:sz w:val="24"/>
      <w:szCs w:val="24"/>
      <w:lang w:eastAsia="ar-SA"/>
    </w:rPr>
  </w:style>
  <w:style w:type="character" w:styleId="object" w:customStyle="1">
    <w:name w:val="object"/>
    <w:basedOn w:val="Domylnaczcionkaakapitu"/>
    <w:rsid w:val="0022637F"/>
  </w:style>
  <w:style w:type="paragraph" w:styleId="Standard" w:customStyle="1">
    <w:name w:val="Standard"/>
    <w:rsid w:val="00E26B52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retekstu" w:customStyle="1">
    <w:name w:val="Treść tekstu"/>
    <w:basedOn w:val="Normalny"/>
    <w:rsid w:val="00611373"/>
    <w:pPr>
      <w:widowControl w:val="0"/>
      <w:spacing w:after="120"/>
      <w:textAlignment w:val="baseline"/>
    </w:pPr>
    <w:rPr>
      <w:rFonts w:eastAsia="SimSun" w:cs="Mangal"/>
      <w:lang w:eastAsia="zh-CN" w:bidi="hi-IN"/>
    </w:rPr>
  </w:style>
  <w:style w:type="paragraph" w:styleId="Textbody" w:customStyle="1">
    <w:name w:val="Text body"/>
    <w:basedOn w:val="Normalny"/>
    <w:rsid w:val="006C67CC"/>
    <w:pPr>
      <w:widowControl w:val="0"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styleId="Nagwek3Znak" w:customStyle="1">
    <w:name w:val="Nagłówek 3 Znak"/>
    <w:link w:val="Nagwek3"/>
    <w:uiPriority w:val="9"/>
    <w:rsid w:val="00635E43"/>
    <w:rPr>
      <w:rFonts w:ascii="Calibri Light" w:hAnsi="Calibri Light" w:eastAsia="Times New Roman" w:cs="Times New Roman"/>
      <w:b/>
      <w:bCs/>
      <w:sz w:val="26"/>
      <w:szCs w:val="26"/>
      <w:lang w:eastAsia="ar-SA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Bullet List,FooterText,numbered,Paragraphe de liste1"/>
    <w:basedOn w:val="Normalny"/>
    <w:link w:val="AkapitzlistZnak"/>
    <w:qFormat/>
    <w:rsid w:val="001A4E10"/>
    <w:pPr>
      <w:suppressAutoHyphens w:val="0"/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numbering" w:styleId="Biecalista1" w:customStyle="1">
    <w:name w:val="Bieżąca lista1"/>
    <w:uiPriority w:val="99"/>
    <w:rsid w:val="001A4E10"/>
    <w:pPr>
      <w:numPr>
        <w:numId w:val="29"/>
      </w:numPr>
    </w:pPr>
  </w:style>
  <w:style w:type="numbering" w:styleId="Biecalista2" w:customStyle="1">
    <w:name w:val="Bieżąca lista2"/>
    <w:uiPriority w:val="99"/>
    <w:rsid w:val="00355DA7"/>
    <w:pPr>
      <w:numPr>
        <w:numId w:val="37"/>
      </w:numPr>
    </w:pPr>
  </w:style>
  <w:style w:type="character" w:styleId="AkapitzlistZnak" w:customStyle="1">
    <w:name w:val="Akapit z listą Znak"/>
    <w:aliases w:val="Bullet Number Znak,List Paragraph1 Znak,lp1 Znak,List Paragraph2 Znak,ISCG Numerowanie Znak,lp11 Znak,List Paragraph11 Znak,Bullet 1 Znak,Use Case List Paragraph Znak,Body MS Bullet Znak,Bullet List Znak,FooterText Znak,numbered Znak"/>
    <w:link w:val="Akapitzlist"/>
    <w:locked/>
    <w:rsid w:val="007B49FE"/>
    <w:rPr>
      <w:rFonts w:ascii="Calibri" w:hAnsi="Calibri" w:eastAsia="Calibri"/>
      <w:sz w:val="22"/>
      <w:szCs w:val="22"/>
      <w:lang w:eastAsia="en-US"/>
    </w:rPr>
  </w:style>
  <w:style w:type="character" w:styleId="markedcontent" w:customStyle="1">
    <w:name w:val="markedcontent"/>
    <w:basedOn w:val="Domylnaczcionkaakapitu"/>
    <w:rsid w:val="007B49FE"/>
  </w:style>
  <w:style w:type="paragraph" w:styleId="xfluidplugincopy" w:customStyle="1">
    <w:name w:val="x_fluidplugincopy"/>
    <w:basedOn w:val="Normalny"/>
    <w:rsid w:val="00C73138"/>
    <w:pPr>
      <w:suppressAutoHyphens w:val="0"/>
      <w:spacing w:before="100" w:beforeAutospacing="1" w:after="100" w:afterAutospacing="1"/>
    </w:pPr>
    <w:rPr>
      <w:lang w:eastAsia="pl-PL"/>
    </w:rPr>
  </w:style>
  <w:style w:type="paragraph" w:styleId="NormalnyWeb">
    <w:name w:val="Normal (Web)"/>
    <w:basedOn w:val="Normalny"/>
    <w:uiPriority w:val="99"/>
    <w:unhideWhenUsed/>
    <w:rsid w:val="008301B9"/>
    <w:pPr>
      <w:suppressAutoHyphens w:val="0"/>
      <w:spacing w:before="100" w:beforeAutospacing="1" w:after="119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6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obowi_x0105_zywaniado xmlns="ebe2ce25-ce78-4345-a0c9-6bb1c4271db9" xsi:nil="true"/>
    <lcf76f155ced4ddcb4097134ff3c332f xmlns="ebe2ce25-ce78-4345-a0c9-6bb1c4271db9">
      <Terms xmlns="http://schemas.microsoft.com/office/infopath/2007/PartnerControls"/>
    </lcf76f155ced4ddcb4097134ff3c332f>
    <TaxCatchAll xmlns="732bebfc-cd2e-4498-a301-01dcb4569efc" xsi:nil="true"/>
    <Dataobowi_x0105_zywania xmlns="ebe2ce25-ce78-4345-a0c9-6bb1c4271db9" xsi:nil="true"/>
    <L_x002e_p_x002e_ xmlns="ebe2ce25-ce78-4345-a0c9-6bb1c4271db9">1</L_x002e_p_x002e_>
    <SharedWithUsers xmlns="732bebfc-cd2e-4498-a301-01dcb4569efc">
      <UserInfo>
        <DisplayName>Wioletta Wołek-Sarek</DisplayName>
        <AccountId>35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27322C173E614BAA6BF9D93AAABD29" ma:contentTypeVersion="21" ma:contentTypeDescription="Utwórz nowy dokument." ma:contentTypeScope="" ma:versionID="9dcd7b8405d129a2eb30654a7949343a">
  <xsd:schema xmlns:xsd="http://www.w3.org/2001/XMLSchema" xmlns:xs="http://www.w3.org/2001/XMLSchema" xmlns:p="http://schemas.microsoft.com/office/2006/metadata/properties" xmlns:ns2="ebe2ce25-ce78-4345-a0c9-6bb1c4271db9" xmlns:ns3="732bebfc-cd2e-4498-a301-01dcb4569efc" targetNamespace="http://schemas.microsoft.com/office/2006/metadata/properties" ma:root="true" ma:fieldsID="a6905aca41f38a7a1481645e5a17af1e" ns2:_="" ns3:_="">
    <xsd:import namespace="ebe2ce25-ce78-4345-a0c9-6bb1c4271db9"/>
    <xsd:import namespace="732bebfc-cd2e-4498-a301-01dcb4569e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L_x002e_p_x002e_" minOccurs="0"/>
                <xsd:element ref="ns2:Dataobowi_x0105_zywania" minOccurs="0"/>
                <xsd:element ref="ns2:Dataobowi_x0105_zywaniado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e2ce25-ce78-4345-a0c9-6bb1c4271d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fa83d4e-00d7-453e-aa2b-bf7765b7e4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_x002e_p_x002e_" ma:index="23" nillable="true" ma:displayName="L.p." ma:default="1" ma:format="Dropdown" ma:internalName="L_x002e_p_x002e_" ma:percentage="FALSE">
      <xsd:simpleType>
        <xsd:restriction base="dms:Number"/>
      </xsd:simpleType>
    </xsd:element>
    <xsd:element name="Dataobowi_x0105_zywania" ma:index="24" nillable="true" ma:displayName="Data obowiązywania od" ma:format="DateOnly" ma:internalName="Dataobowi_x0105_zywania">
      <xsd:simpleType>
        <xsd:restriction base="dms:DateTime"/>
      </xsd:simpleType>
    </xsd:element>
    <xsd:element name="Dataobowi_x0105_zywaniado" ma:index="25" nillable="true" ma:displayName="Data obowiązywania do" ma:format="DateOnly" ma:internalName="Dataobowi_x0105_zywaniado">
      <xsd:simpleType>
        <xsd:restriction base="dms:DateTim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bebfc-cd2e-4498-a301-01dcb4569ef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ede85fd-44dc-4191-98ca-ede4a0231930}" ma:internalName="TaxCatchAll" ma:showField="CatchAllData" ma:web="732bebfc-cd2e-4498-a301-01dcb4569e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DD58A2-8DE0-4E3D-8FB3-12D6A1364A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B939E2-A174-4474-86B4-33208B70551E}">
  <ds:schemaRefs>
    <ds:schemaRef ds:uri="http://schemas.microsoft.com/office/2006/metadata/properties"/>
    <ds:schemaRef ds:uri="http://schemas.microsoft.com/office/infopath/2007/PartnerControls"/>
    <ds:schemaRef ds:uri="ebe2ce25-ce78-4345-a0c9-6bb1c4271db9"/>
    <ds:schemaRef ds:uri="732bebfc-cd2e-4498-a301-01dcb4569efc"/>
  </ds:schemaRefs>
</ds:datastoreItem>
</file>

<file path=customXml/itemProps3.xml><?xml version="1.0" encoding="utf-8"?>
<ds:datastoreItem xmlns:ds="http://schemas.openxmlformats.org/officeDocument/2006/customXml" ds:itemID="{999C9783-1B29-4405-85D1-B6DA37E311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e2ce25-ce78-4345-a0c9-6bb1c4271db9"/>
    <ds:schemaRef ds:uri="732bebfc-cd2e-4498-a301-01dcb4569e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UMOWA nr</dc:title>
  <dc:subject/>
  <dc:creator>Sekretariat</dc:creator>
  <keywords/>
  <lastModifiedBy>Paulina Jańczyk</lastModifiedBy>
  <revision>95</revision>
  <lastPrinted>2022-12-28T18:49:00.0000000Z</lastPrinted>
  <dcterms:created xsi:type="dcterms:W3CDTF">2022-12-29T17:52:00.0000000Z</dcterms:created>
  <dcterms:modified xsi:type="dcterms:W3CDTF">2026-01-27T11:15:58.1209139Z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0x0101006727322C173E614BAA6BF9D93AAABD29</vt:lpwstr>
  </property>
</Properties>
</file>